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E3" w:rsidRDefault="006D48E3" w:rsidP="006D48E3">
      <w:pPr>
        <w:pStyle w:val="a3"/>
        <w:autoSpaceDE w:val="0"/>
        <w:autoSpaceDN w:val="0"/>
        <w:adjustRightInd w:val="0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Отчет о работе Марийского регионального отделения </w:t>
      </w:r>
    </w:p>
    <w:p w:rsidR="006D48E3" w:rsidRDefault="006D48E3" w:rsidP="006D48E3">
      <w:pPr>
        <w:pStyle w:val="a3"/>
        <w:autoSpaceDE w:val="0"/>
        <w:autoSpaceDN w:val="0"/>
        <w:adjustRightInd w:val="0"/>
        <w:ind w:left="0"/>
        <w:jc w:val="center"/>
        <w:rPr>
          <w:b/>
          <w:szCs w:val="24"/>
        </w:rPr>
      </w:pPr>
      <w:r>
        <w:rPr>
          <w:b/>
          <w:szCs w:val="24"/>
        </w:rPr>
        <w:t>Ассоциации Европейских исследований (АЕВИС)</w:t>
      </w:r>
      <w:r w:rsidR="001F71DD">
        <w:rPr>
          <w:b/>
          <w:szCs w:val="24"/>
        </w:rPr>
        <w:t xml:space="preserve"> в 2020-2021 гг.</w:t>
      </w:r>
    </w:p>
    <w:p w:rsidR="006D48E3" w:rsidRDefault="006D48E3">
      <w:pPr>
        <w:rPr>
          <w:b/>
          <w:szCs w:val="24"/>
        </w:rPr>
      </w:pPr>
    </w:p>
    <w:p w:rsidR="006D48E3" w:rsidRDefault="006D48E3" w:rsidP="006D48E3">
      <w:pPr>
        <w:ind w:firstLine="709"/>
        <w:jc w:val="both"/>
        <w:rPr>
          <w:szCs w:val="24"/>
        </w:rPr>
      </w:pPr>
      <w:r w:rsidRPr="006D48E3">
        <w:rPr>
          <w:szCs w:val="24"/>
        </w:rPr>
        <w:t xml:space="preserve">Региональное </w:t>
      </w:r>
      <w:r>
        <w:rPr>
          <w:szCs w:val="24"/>
        </w:rPr>
        <w:t xml:space="preserve">отделение АЕВИС в Йошкар-Оле было создано в 1999 году, одновременно с открытием Центра Европейской документации (в дальнейшем – Информационного центра ЕС) при Марийском государственном университете. Инициатором создания регионального отделения стали основатель и президент АЕВИС Ю.А. </w:t>
      </w:r>
      <w:proofErr w:type="spellStart"/>
      <w:r>
        <w:rPr>
          <w:szCs w:val="24"/>
        </w:rPr>
        <w:t>Борко</w:t>
      </w:r>
      <w:proofErr w:type="spellEnd"/>
      <w:r>
        <w:rPr>
          <w:szCs w:val="24"/>
        </w:rPr>
        <w:t xml:space="preserve"> и проректор по международному сотрудничеству </w:t>
      </w:r>
      <w:proofErr w:type="spellStart"/>
      <w:r>
        <w:rPr>
          <w:szCs w:val="24"/>
        </w:rPr>
        <w:t>МарГУ</w:t>
      </w:r>
      <w:proofErr w:type="spellEnd"/>
      <w:r>
        <w:rPr>
          <w:szCs w:val="24"/>
        </w:rPr>
        <w:t xml:space="preserve"> А.А. Ярыгин. На начальном этапе своего существования отделение объединяло в основном ученых-историков; в 2000 г. в Йошкар-Оле прошла Летняя школа АЕВИС с участием ведущих специалистов Института Европы РАН; в 2008 году в Республике Марий Эл была проведена летняя школа проекта </w:t>
      </w:r>
      <w:r>
        <w:rPr>
          <w:szCs w:val="24"/>
          <w:lang w:val="en-US"/>
        </w:rPr>
        <w:t>EU</w:t>
      </w:r>
      <w:r w:rsidRPr="006D48E3">
        <w:rPr>
          <w:szCs w:val="24"/>
        </w:rPr>
        <w:t xml:space="preserve"> </w:t>
      </w:r>
      <w:r>
        <w:rPr>
          <w:szCs w:val="24"/>
          <w:lang w:val="en-US"/>
        </w:rPr>
        <w:t>Study</w:t>
      </w:r>
      <w:r w:rsidRPr="006D48E3">
        <w:rPr>
          <w:szCs w:val="24"/>
        </w:rPr>
        <w:t xml:space="preserve"> </w:t>
      </w:r>
      <w:r>
        <w:rPr>
          <w:szCs w:val="24"/>
          <w:lang w:val="en-US"/>
        </w:rPr>
        <w:t>Weeks</w:t>
      </w:r>
      <w:r>
        <w:rPr>
          <w:szCs w:val="24"/>
        </w:rPr>
        <w:t xml:space="preserve">. В 2003 г. в Нижегородском государственном университете им. Н.И. Лобачевского была защищена первая кандидатская диссертация </w:t>
      </w:r>
      <w:proofErr w:type="spellStart"/>
      <w:r>
        <w:rPr>
          <w:szCs w:val="24"/>
        </w:rPr>
        <w:t>МарГУ</w:t>
      </w:r>
      <w:proofErr w:type="spellEnd"/>
      <w:r>
        <w:rPr>
          <w:szCs w:val="24"/>
        </w:rPr>
        <w:t xml:space="preserve"> по политическим наукам и европейским исследованиям (А.Е. Фоминых). Впоследствии, в силу структурных и кадровых преобразований в университете, активность отделения свелась к спорадическим научным обменам и деятельности в рамках совместных с университетами из государств-членов ЕС проектам по программам «</w:t>
      </w:r>
      <w:proofErr w:type="spellStart"/>
      <w:r>
        <w:rPr>
          <w:szCs w:val="24"/>
        </w:rPr>
        <w:t>Темпус</w:t>
      </w:r>
      <w:proofErr w:type="spellEnd"/>
      <w:r>
        <w:rPr>
          <w:szCs w:val="24"/>
        </w:rPr>
        <w:t>» и «</w:t>
      </w:r>
      <w:proofErr w:type="spellStart"/>
      <w:r>
        <w:rPr>
          <w:szCs w:val="24"/>
        </w:rPr>
        <w:t>Эразмус</w:t>
      </w:r>
      <w:proofErr w:type="spellEnd"/>
      <w:r>
        <w:rPr>
          <w:szCs w:val="24"/>
        </w:rPr>
        <w:t>».</w:t>
      </w:r>
    </w:p>
    <w:p w:rsidR="00131382" w:rsidRDefault="006D48E3" w:rsidP="006D48E3">
      <w:pPr>
        <w:ind w:firstLine="709"/>
        <w:jc w:val="both"/>
        <w:rPr>
          <w:szCs w:val="24"/>
        </w:rPr>
      </w:pPr>
      <w:r>
        <w:rPr>
          <w:szCs w:val="24"/>
        </w:rPr>
        <w:t xml:space="preserve">В 2021 году по инициативе советника ректора </w:t>
      </w:r>
      <w:proofErr w:type="spellStart"/>
      <w:r>
        <w:rPr>
          <w:szCs w:val="24"/>
        </w:rPr>
        <w:t>МарГУ</w:t>
      </w:r>
      <w:proofErr w:type="spellEnd"/>
      <w:r>
        <w:rPr>
          <w:szCs w:val="24"/>
        </w:rPr>
        <w:t xml:space="preserve">, доктора исторических наук, профессора Г.В. </w:t>
      </w:r>
      <w:proofErr w:type="spellStart"/>
      <w:r>
        <w:rPr>
          <w:szCs w:val="24"/>
        </w:rPr>
        <w:t>Рокиной</w:t>
      </w:r>
      <w:proofErr w:type="spellEnd"/>
      <w:r>
        <w:rPr>
          <w:szCs w:val="24"/>
        </w:rPr>
        <w:t xml:space="preserve"> был инициирован процесс по воссозданию регионального отделения, к которому присоединились представители </w:t>
      </w:r>
      <w:r w:rsidR="00A61D76">
        <w:rPr>
          <w:szCs w:val="24"/>
        </w:rPr>
        <w:t>историко</w:t>
      </w:r>
      <w:r>
        <w:rPr>
          <w:szCs w:val="24"/>
        </w:rPr>
        <w:t xml:space="preserve">-филологического факультета, Института национальной культуры и межкультурной коммуникации </w:t>
      </w:r>
      <w:proofErr w:type="spellStart"/>
      <w:r>
        <w:rPr>
          <w:szCs w:val="24"/>
        </w:rPr>
        <w:t>МарГУ</w:t>
      </w:r>
      <w:proofErr w:type="spellEnd"/>
      <w:r>
        <w:rPr>
          <w:szCs w:val="24"/>
        </w:rPr>
        <w:t>, а также факультета управления и права Поволжского государственного технологического университета</w:t>
      </w:r>
      <w:r w:rsidR="00A61D76">
        <w:rPr>
          <w:szCs w:val="24"/>
        </w:rPr>
        <w:t>. На период 2019-2022 гг. приходится пик активности двух государственных вузов Республики Марий Эл (</w:t>
      </w:r>
      <w:proofErr w:type="spellStart"/>
      <w:r w:rsidR="00A61D76">
        <w:rPr>
          <w:szCs w:val="24"/>
        </w:rPr>
        <w:t>МарГУ</w:t>
      </w:r>
      <w:proofErr w:type="spellEnd"/>
      <w:r w:rsidR="00A61D76">
        <w:rPr>
          <w:szCs w:val="24"/>
        </w:rPr>
        <w:t xml:space="preserve"> и ПГТУ) в области реализации образовательных и исследовательских проектов по программе «Жан </w:t>
      </w:r>
      <w:proofErr w:type="spellStart"/>
      <w:r w:rsidR="00A61D76">
        <w:rPr>
          <w:szCs w:val="24"/>
        </w:rPr>
        <w:t>Монне</w:t>
      </w:r>
      <w:proofErr w:type="spellEnd"/>
      <w:r w:rsidR="00A61D76">
        <w:rPr>
          <w:szCs w:val="24"/>
        </w:rPr>
        <w:t>». Тематика проектов включала в себя проблемы климата и экологии, устойчивого лесного хозяйства, развития передовых предпринимательских практик (ПГТУ), собственно европейских исследований, языков Европейского союза, проблем европейской интеграции (</w:t>
      </w:r>
      <w:proofErr w:type="spellStart"/>
      <w:r w:rsidR="00A61D76">
        <w:rPr>
          <w:szCs w:val="24"/>
        </w:rPr>
        <w:t>МарГУ</w:t>
      </w:r>
      <w:proofErr w:type="spellEnd"/>
      <w:r w:rsidR="00A61D76">
        <w:rPr>
          <w:szCs w:val="24"/>
        </w:rPr>
        <w:t xml:space="preserve">). Члены отделения приняли участие в ряде конференций и семинаров АЕВИС; в 2021 г. состоялись первые публикации научных статей в журнале Института Европы РАН «Современная Европа» (Е.В. </w:t>
      </w:r>
      <w:proofErr w:type="spellStart"/>
      <w:r w:rsidR="00A61D76">
        <w:rPr>
          <w:szCs w:val="24"/>
        </w:rPr>
        <w:t>Лежнина</w:t>
      </w:r>
      <w:proofErr w:type="spellEnd"/>
      <w:r w:rsidR="00A61D76">
        <w:rPr>
          <w:szCs w:val="24"/>
        </w:rPr>
        <w:t xml:space="preserve">, А.Е. Фоминых). Успешно развивались связи с партнерскими профессиональными ассоциациями: российской ассоциацией политической науки, Российской ассоциацией международных исследований (Е.В. Суслов, А.Е. Фоминых), </w:t>
      </w:r>
      <w:r w:rsidR="00131382">
        <w:rPr>
          <w:szCs w:val="24"/>
        </w:rPr>
        <w:t xml:space="preserve">Российским обществом интеллектуальной истории, </w:t>
      </w:r>
      <w:r w:rsidR="00A61D76">
        <w:rPr>
          <w:szCs w:val="24"/>
        </w:rPr>
        <w:t>Комиссией историков России и Словакии (Г.В. </w:t>
      </w:r>
      <w:proofErr w:type="spellStart"/>
      <w:r w:rsidR="00A61D76">
        <w:rPr>
          <w:szCs w:val="24"/>
        </w:rPr>
        <w:t>Рокина</w:t>
      </w:r>
      <w:proofErr w:type="spellEnd"/>
      <w:r w:rsidR="00A61D76">
        <w:rPr>
          <w:szCs w:val="24"/>
        </w:rPr>
        <w:t>)</w:t>
      </w:r>
      <w:r w:rsidR="00131382">
        <w:rPr>
          <w:szCs w:val="24"/>
        </w:rPr>
        <w:t xml:space="preserve"> и др. </w:t>
      </w:r>
    </w:p>
    <w:p w:rsidR="006D48E3" w:rsidRPr="006D48E3" w:rsidRDefault="00131382" w:rsidP="00991F90">
      <w:pPr>
        <w:ind w:firstLine="709"/>
        <w:jc w:val="both"/>
        <w:rPr>
          <w:szCs w:val="24"/>
        </w:rPr>
      </w:pPr>
      <w:r>
        <w:rPr>
          <w:szCs w:val="24"/>
        </w:rPr>
        <w:t xml:space="preserve">На новом этапе своей работы Марийское региональное отделение включает специалистов в области международных отношений и дипломатии, проблем международной безопасности и вооруженных конфликтов, политической истории европейских государств (Ирландии, Словакии), гендерных исследований, проблем мировой экономики, маркетинга и </w:t>
      </w:r>
      <w:proofErr w:type="spellStart"/>
      <w:r>
        <w:rPr>
          <w:szCs w:val="24"/>
        </w:rPr>
        <w:t>брендинга</w:t>
      </w:r>
      <w:proofErr w:type="spellEnd"/>
      <w:r>
        <w:rPr>
          <w:szCs w:val="24"/>
        </w:rPr>
        <w:t xml:space="preserve"> территорий. </w:t>
      </w:r>
      <w:r w:rsidR="00991F90">
        <w:rPr>
          <w:szCs w:val="24"/>
        </w:rPr>
        <w:t xml:space="preserve">Важными задачами деятельности отделения видится развитие прикладных аналитических исследований </w:t>
      </w:r>
      <w:proofErr w:type="gramStart"/>
      <w:r w:rsidR="00991F90">
        <w:rPr>
          <w:szCs w:val="24"/>
        </w:rPr>
        <w:t>по европейкой</w:t>
      </w:r>
      <w:proofErr w:type="gramEnd"/>
      <w:r w:rsidR="00991F90">
        <w:rPr>
          <w:szCs w:val="24"/>
        </w:rPr>
        <w:t xml:space="preserve"> проблематике (в частности, по отношениям России и Республики Марий Эл с европейскими государствами «финно-угорского мира» - Финляндией, Венгрией и Эстонией), а также вовлечение молодежи в преподавательскую и исследовательскую работу.</w:t>
      </w:r>
    </w:p>
    <w:p w:rsidR="006D48E3" w:rsidRDefault="006D48E3">
      <w:pPr>
        <w:rPr>
          <w:b/>
          <w:szCs w:val="24"/>
        </w:rPr>
      </w:pPr>
      <w:r>
        <w:rPr>
          <w:b/>
          <w:szCs w:val="24"/>
        </w:rPr>
        <w:br w:type="page"/>
      </w:r>
      <w:bookmarkStart w:id="0" w:name="_GoBack"/>
      <w:bookmarkEnd w:id="0"/>
    </w:p>
    <w:p w:rsidR="00B80D79" w:rsidRPr="0076380E" w:rsidRDefault="00B80D79" w:rsidP="00B80D79">
      <w:pPr>
        <w:pStyle w:val="a3"/>
        <w:autoSpaceDE w:val="0"/>
        <w:autoSpaceDN w:val="0"/>
        <w:adjustRightInd w:val="0"/>
        <w:ind w:left="0"/>
        <w:jc w:val="center"/>
        <w:rPr>
          <w:b/>
          <w:szCs w:val="24"/>
        </w:rPr>
      </w:pPr>
      <w:r>
        <w:rPr>
          <w:b/>
          <w:szCs w:val="24"/>
        </w:rPr>
        <w:lastRenderedPageBreak/>
        <w:t>Российские и зарубежные гранты</w:t>
      </w:r>
      <w:r w:rsidR="0076380E" w:rsidRPr="0076380E">
        <w:rPr>
          <w:b/>
          <w:szCs w:val="24"/>
        </w:rPr>
        <w:t xml:space="preserve"> </w:t>
      </w:r>
      <w:r w:rsidR="0076380E">
        <w:rPr>
          <w:b/>
          <w:szCs w:val="24"/>
          <w:lang w:val="en-US"/>
        </w:rPr>
        <w:t>c</w:t>
      </w:r>
      <w:r w:rsidR="0076380E" w:rsidRPr="0076380E">
        <w:rPr>
          <w:b/>
          <w:szCs w:val="24"/>
        </w:rPr>
        <w:t xml:space="preserve"> </w:t>
      </w:r>
      <w:r w:rsidR="0076380E">
        <w:rPr>
          <w:b/>
          <w:szCs w:val="24"/>
        </w:rPr>
        <w:t xml:space="preserve">участием членов </w:t>
      </w:r>
      <w:r w:rsidR="002524C6">
        <w:rPr>
          <w:b/>
          <w:szCs w:val="24"/>
        </w:rPr>
        <w:t>Марийского р</w:t>
      </w:r>
      <w:r w:rsidR="0076380E">
        <w:rPr>
          <w:b/>
          <w:szCs w:val="24"/>
        </w:rPr>
        <w:t>егионального отделения АЕВИС</w:t>
      </w:r>
    </w:p>
    <w:p w:rsidR="00B80D79" w:rsidRDefault="00B80D79" w:rsidP="00B80D79"/>
    <w:p w:rsidR="00E10077" w:rsidRPr="00EC60C5" w:rsidRDefault="00E10077" w:rsidP="00EC60C5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szCs w:val="24"/>
        </w:rPr>
      </w:pPr>
      <w:r w:rsidRPr="00EC60C5">
        <w:rPr>
          <w:szCs w:val="24"/>
        </w:rPr>
        <w:t xml:space="preserve">Проект </w:t>
      </w:r>
      <w:r w:rsidR="003C13E8" w:rsidRPr="00EC60C5">
        <w:rPr>
          <w:szCs w:val="24"/>
        </w:rPr>
        <w:t>574894-EPP-1-2016-1- RU-EPPJMO-</w:t>
      </w:r>
      <w:proofErr w:type="spellStart"/>
      <w:r w:rsidR="003C13E8" w:rsidRPr="00EC60C5">
        <w:rPr>
          <w:szCs w:val="24"/>
        </w:rPr>
        <w:t>CoE</w:t>
      </w:r>
      <w:proofErr w:type="spellEnd"/>
      <w:r w:rsidR="003C13E8" w:rsidRPr="00EC60C5">
        <w:rPr>
          <w:szCs w:val="24"/>
        </w:rPr>
        <w:t xml:space="preserve"> </w:t>
      </w:r>
      <w:r w:rsidR="0076380E" w:rsidRPr="00EC60C5">
        <w:rPr>
          <w:szCs w:val="24"/>
        </w:rPr>
        <w:t xml:space="preserve">«Европейская экспертиза и технологии в области защиты окружающей среды и устойчивого лесоводства» (SUFEX), Центр совершенства «Жан </w:t>
      </w:r>
      <w:proofErr w:type="spellStart"/>
      <w:r w:rsidR="0076380E" w:rsidRPr="00EC60C5">
        <w:rPr>
          <w:szCs w:val="24"/>
        </w:rPr>
        <w:t>Монне</w:t>
      </w:r>
      <w:proofErr w:type="spellEnd"/>
      <w:r w:rsidR="0076380E" w:rsidRPr="00EC60C5">
        <w:rPr>
          <w:szCs w:val="24"/>
        </w:rPr>
        <w:t>», Поволжский государственный технологический университет (рук. Э.А. Курбанов, исполнители: А.Е. Фоминых, О.Н. Воробьев, С.А. </w:t>
      </w:r>
      <w:proofErr w:type="spellStart"/>
      <w:r w:rsidR="0076380E" w:rsidRPr="00EC60C5">
        <w:rPr>
          <w:szCs w:val="24"/>
        </w:rPr>
        <w:t>Лежнин</w:t>
      </w:r>
      <w:proofErr w:type="spellEnd"/>
      <w:r w:rsidR="0076380E" w:rsidRPr="00EC60C5">
        <w:rPr>
          <w:szCs w:val="24"/>
        </w:rPr>
        <w:t>), 2019-2021.</w:t>
      </w:r>
    </w:p>
    <w:p w:rsidR="00EC60C5" w:rsidRPr="00EC60C5" w:rsidRDefault="00EC60C5" w:rsidP="00EC60C5">
      <w:pPr>
        <w:pStyle w:val="a3"/>
        <w:widowControl w:val="0"/>
        <w:numPr>
          <w:ilvl w:val="0"/>
          <w:numId w:val="1"/>
        </w:numPr>
        <w:spacing w:after="120"/>
        <w:ind w:left="0" w:firstLine="0"/>
        <w:jc w:val="both"/>
        <w:rPr>
          <w:color w:val="000000"/>
          <w:szCs w:val="24"/>
          <w:shd w:val="clear" w:color="auto" w:fill="FFFFFF"/>
        </w:rPr>
      </w:pPr>
      <w:r w:rsidRPr="00EC60C5">
        <w:rPr>
          <w:color w:val="000000"/>
          <w:szCs w:val="24"/>
          <w:shd w:val="clear" w:color="auto" w:fill="FFFFFF"/>
        </w:rPr>
        <w:t>Проект</w:t>
      </w:r>
      <w:r w:rsidR="008F22B5">
        <w:rPr>
          <w:color w:val="000000"/>
          <w:szCs w:val="24"/>
          <w:shd w:val="clear" w:color="auto" w:fill="FFFFFF"/>
        </w:rPr>
        <w:t xml:space="preserve"> </w:t>
      </w:r>
      <w:r w:rsidR="008F22B5" w:rsidRPr="00EC60C5">
        <w:rPr>
          <w:color w:val="000000"/>
          <w:szCs w:val="24"/>
          <w:shd w:val="clear" w:color="auto" w:fill="FFFFFF"/>
        </w:rPr>
        <w:t xml:space="preserve">600407 </w:t>
      </w:r>
      <w:r w:rsidR="008F22B5" w:rsidRPr="00EC60C5">
        <w:rPr>
          <w:color w:val="000000"/>
          <w:szCs w:val="24"/>
          <w:shd w:val="clear" w:color="auto" w:fill="FFFFFF"/>
          <w:lang w:val="en-US"/>
        </w:rPr>
        <w:t>EPP</w:t>
      </w:r>
      <w:r w:rsidR="008F22B5" w:rsidRPr="00EC60C5">
        <w:rPr>
          <w:color w:val="000000"/>
          <w:szCs w:val="24"/>
          <w:shd w:val="clear" w:color="auto" w:fill="FFFFFF"/>
        </w:rPr>
        <w:t>-1-2018-1-</w:t>
      </w:r>
      <w:r w:rsidR="008F22B5" w:rsidRPr="00EC60C5">
        <w:rPr>
          <w:color w:val="000000"/>
          <w:szCs w:val="24"/>
          <w:shd w:val="clear" w:color="auto" w:fill="FFFFFF"/>
          <w:lang w:val="en-US"/>
        </w:rPr>
        <w:t>RU</w:t>
      </w:r>
      <w:r w:rsidR="008F22B5" w:rsidRPr="00EC60C5">
        <w:rPr>
          <w:color w:val="000000"/>
          <w:szCs w:val="24"/>
          <w:shd w:val="clear" w:color="auto" w:fill="FFFFFF"/>
        </w:rPr>
        <w:t>-</w:t>
      </w:r>
      <w:r w:rsidR="008F22B5" w:rsidRPr="00EC60C5">
        <w:rPr>
          <w:color w:val="000000"/>
          <w:szCs w:val="24"/>
          <w:shd w:val="clear" w:color="auto" w:fill="FFFFFF"/>
          <w:lang w:val="en-US"/>
        </w:rPr>
        <w:t>EPPJMO</w:t>
      </w:r>
      <w:r w:rsidR="008F22B5" w:rsidRPr="00EC60C5">
        <w:rPr>
          <w:color w:val="000000"/>
          <w:szCs w:val="24"/>
          <w:shd w:val="clear" w:color="auto" w:fill="FFFFFF"/>
        </w:rPr>
        <w:t>-</w:t>
      </w:r>
      <w:r w:rsidR="008F22B5" w:rsidRPr="00EC60C5">
        <w:rPr>
          <w:color w:val="000000"/>
          <w:szCs w:val="24"/>
          <w:shd w:val="clear" w:color="auto" w:fill="FFFFFF"/>
          <w:lang w:val="en-US"/>
        </w:rPr>
        <w:t>MODULE</w:t>
      </w:r>
      <w:r w:rsidR="008F22B5" w:rsidRPr="00EC60C5">
        <w:rPr>
          <w:color w:val="000000"/>
          <w:szCs w:val="24"/>
          <w:shd w:val="clear" w:color="auto" w:fill="FFFFFF"/>
        </w:rPr>
        <w:t xml:space="preserve"> </w:t>
      </w:r>
      <w:r w:rsidRPr="00EC60C5">
        <w:rPr>
          <w:color w:val="000000"/>
          <w:szCs w:val="24"/>
          <w:shd w:val="clear" w:color="auto" w:fill="FFFFFF"/>
        </w:rPr>
        <w:t>«Фактор исторической памяти в истории образования и развития ЕС</w:t>
      </w:r>
      <w:r w:rsidR="008F22B5">
        <w:rPr>
          <w:color w:val="000000"/>
          <w:szCs w:val="24"/>
          <w:shd w:val="clear" w:color="auto" w:fill="FFFFFF"/>
        </w:rPr>
        <w:t>, модуль</w:t>
      </w:r>
      <w:r w:rsidR="008F22B5" w:rsidRPr="008F22B5">
        <w:rPr>
          <w:color w:val="000000"/>
          <w:szCs w:val="24"/>
          <w:shd w:val="clear" w:color="auto" w:fill="FFFFFF"/>
        </w:rPr>
        <w:t xml:space="preserve"> </w:t>
      </w:r>
      <w:r w:rsidR="008F22B5" w:rsidRPr="00EC60C5">
        <w:rPr>
          <w:color w:val="000000"/>
          <w:szCs w:val="24"/>
          <w:shd w:val="clear" w:color="auto" w:fill="FFFFFF"/>
        </w:rPr>
        <w:t xml:space="preserve">по программе «Жан </w:t>
      </w:r>
      <w:proofErr w:type="spellStart"/>
      <w:proofErr w:type="gramStart"/>
      <w:r w:rsidR="008F22B5" w:rsidRPr="00EC60C5">
        <w:rPr>
          <w:color w:val="000000"/>
          <w:szCs w:val="24"/>
          <w:shd w:val="clear" w:color="auto" w:fill="FFFFFF"/>
        </w:rPr>
        <w:t>Монне</w:t>
      </w:r>
      <w:proofErr w:type="spellEnd"/>
      <w:r w:rsidR="008F22B5" w:rsidRPr="00EC60C5">
        <w:rPr>
          <w:color w:val="000000"/>
          <w:szCs w:val="24"/>
          <w:shd w:val="clear" w:color="auto" w:fill="FFFFFF"/>
        </w:rPr>
        <w:t xml:space="preserve">» </w:t>
      </w:r>
      <w:r>
        <w:rPr>
          <w:color w:val="000000"/>
          <w:szCs w:val="24"/>
          <w:shd w:val="clear" w:color="auto" w:fill="FFFFFF"/>
        </w:rPr>
        <w:t xml:space="preserve"> (</w:t>
      </w:r>
      <w:proofErr w:type="gramEnd"/>
      <w:r>
        <w:rPr>
          <w:color w:val="000000"/>
          <w:szCs w:val="24"/>
          <w:shd w:val="clear" w:color="auto" w:fill="FFFFFF"/>
        </w:rPr>
        <w:t xml:space="preserve">рук. </w:t>
      </w:r>
      <w:r w:rsidRPr="00EC60C5">
        <w:rPr>
          <w:color w:val="000000"/>
          <w:szCs w:val="24"/>
          <w:shd w:val="clear" w:color="auto" w:fill="FFFFFF"/>
        </w:rPr>
        <w:t xml:space="preserve">Е.В. </w:t>
      </w:r>
      <w:proofErr w:type="spellStart"/>
      <w:r w:rsidRPr="00EC60C5">
        <w:rPr>
          <w:color w:val="000000"/>
          <w:szCs w:val="24"/>
          <w:shd w:val="clear" w:color="auto" w:fill="FFFFFF"/>
        </w:rPr>
        <w:t>Лежнина</w:t>
      </w:r>
      <w:proofErr w:type="spellEnd"/>
      <w:r w:rsidRPr="00EC60C5">
        <w:rPr>
          <w:color w:val="000000"/>
          <w:szCs w:val="24"/>
          <w:shd w:val="clear" w:color="auto" w:fill="FFFFFF"/>
        </w:rPr>
        <w:t>, исполнитель Г.В.</w:t>
      </w:r>
      <w:r>
        <w:rPr>
          <w:color w:val="000000"/>
          <w:szCs w:val="24"/>
          <w:shd w:val="clear" w:color="auto" w:fill="FFFFFF"/>
        </w:rPr>
        <w:t> </w:t>
      </w:r>
      <w:proofErr w:type="spellStart"/>
      <w:r w:rsidRPr="00EC60C5">
        <w:rPr>
          <w:color w:val="000000"/>
          <w:szCs w:val="24"/>
          <w:shd w:val="clear" w:color="auto" w:fill="FFFFFF"/>
        </w:rPr>
        <w:t>Рокина</w:t>
      </w:r>
      <w:proofErr w:type="spellEnd"/>
      <w:r>
        <w:rPr>
          <w:color w:val="000000"/>
          <w:szCs w:val="24"/>
          <w:shd w:val="clear" w:color="auto" w:fill="FFFFFF"/>
        </w:rPr>
        <w:t>),</w:t>
      </w:r>
      <w:r w:rsidRPr="00EC60C5">
        <w:rPr>
          <w:color w:val="000000"/>
          <w:szCs w:val="24"/>
          <w:shd w:val="clear" w:color="auto" w:fill="FFFFFF"/>
        </w:rPr>
        <w:t xml:space="preserve"> 2019-2021.</w:t>
      </w:r>
    </w:p>
    <w:p w:rsidR="00B80D79" w:rsidRPr="00EC60C5" w:rsidRDefault="00B80D79" w:rsidP="00EC60C5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szCs w:val="24"/>
        </w:rPr>
      </w:pPr>
      <w:r w:rsidRPr="00EC60C5">
        <w:rPr>
          <w:szCs w:val="24"/>
        </w:rPr>
        <w:t>Проект</w:t>
      </w:r>
      <w:r w:rsidR="008F22B5">
        <w:rPr>
          <w:szCs w:val="24"/>
        </w:rPr>
        <w:t xml:space="preserve"> </w:t>
      </w:r>
      <w:r w:rsidRPr="00EC60C5">
        <w:rPr>
          <w:szCs w:val="24"/>
        </w:rPr>
        <w:t>620655-EPP-1-2020-1-RU-EPPJMO-MODULE «</w:t>
      </w:r>
      <w:proofErr w:type="spellStart"/>
      <w:r w:rsidRPr="00EC60C5">
        <w:rPr>
          <w:szCs w:val="24"/>
        </w:rPr>
        <w:t>Билингвальные</w:t>
      </w:r>
      <w:proofErr w:type="spellEnd"/>
      <w:r w:rsidRPr="00EC60C5">
        <w:rPr>
          <w:szCs w:val="24"/>
        </w:rPr>
        <w:t xml:space="preserve"> Европейские исследования»</w:t>
      </w:r>
      <w:r w:rsidR="00E10077" w:rsidRPr="00EC60C5">
        <w:rPr>
          <w:szCs w:val="24"/>
        </w:rPr>
        <w:t xml:space="preserve">, модуль по программе «Жан </w:t>
      </w:r>
      <w:proofErr w:type="spellStart"/>
      <w:r w:rsidR="00E10077" w:rsidRPr="00EC60C5">
        <w:rPr>
          <w:szCs w:val="24"/>
        </w:rPr>
        <w:t>Монне</w:t>
      </w:r>
      <w:proofErr w:type="spellEnd"/>
      <w:r w:rsidR="00E10077" w:rsidRPr="00EC60C5">
        <w:rPr>
          <w:szCs w:val="24"/>
        </w:rPr>
        <w:t>», Марийский государственный университет (рук. Н.М. Краснова; исполнители: А.Е. Фоминых, Е.В.</w:t>
      </w:r>
      <w:r w:rsidR="002524C6">
        <w:rPr>
          <w:szCs w:val="24"/>
        </w:rPr>
        <w:t> </w:t>
      </w:r>
      <w:r w:rsidR="00E10077" w:rsidRPr="00EC60C5">
        <w:rPr>
          <w:szCs w:val="24"/>
        </w:rPr>
        <w:t>Суслов, Г.С. Цветкова), 2020-2022.</w:t>
      </w:r>
    </w:p>
    <w:p w:rsidR="00E10077" w:rsidRPr="00EC60C5" w:rsidRDefault="00E10077" w:rsidP="00EC60C5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szCs w:val="24"/>
        </w:rPr>
      </w:pPr>
      <w:r w:rsidRPr="00EC60C5">
        <w:rPr>
          <w:szCs w:val="24"/>
        </w:rPr>
        <w:t xml:space="preserve">Проект </w:t>
      </w:r>
      <w:r w:rsidR="0062760C" w:rsidRPr="00EC60C5">
        <w:rPr>
          <w:color w:val="212121"/>
          <w:szCs w:val="24"/>
          <w:shd w:val="clear" w:color="auto" w:fill="FFFFFF"/>
        </w:rPr>
        <w:t>101047354 – </w:t>
      </w:r>
      <w:r w:rsidR="0062760C" w:rsidRPr="00EC60C5">
        <w:rPr>
          <w:color w:val="212121"/>
          <w:szCs w:val="24"/>
          <w:shd w:val="clear" w:color="auto" w:fill="FFFFFF"/>
          <w:lang w:val="en-US"/>
        </w:rPr>
        <w:t>JMO</w:t>
      </w:r>
      <w:r w:rsidR="0062760C" w:rsidRPr="00EC60C5">
        <w:rPr>
          <w:color w:val="212121"/>
          <w:szCs w:val="24"/>
          <w:shd w:val="clear" w:color="auto" w:fill="FFFFFF"/>
        </w:rPr>
        <w:t> 4</w:t>
      </w:r>
      <w:r w:rsidR="0062760C" w:rsidRPr="00EC60C5">
        <w:rPr>
          <w:color w:val="212121"/>
          <w:szCs w:val="24"/>
          <w:shd w:val="clear" w:color="auto" w:fill="FFFFFF"/>
          <w:lang w:val="en-US"/>
        </w:rPr>
        <w:t>CLIM</w:t>
      </w:r>
      <w:r w:rsidR="0062760C" w:rsidRPr="00EC60C5">
        <w:rPr>
          <w:szCs w:val="24"/>
        </w:rPr>
        <w:t xml:space="preserve"> </w:t>
      </w:r>
      <w:r w:rsidRPr="00EC60C5">
        <w:rPr>
          <w:szCs w:val="24"/>
        </w:rPr>
        <w:t xml:space="preserve">«Европейская экспертиза и технологии в области климатически оптимизированного ведения лесного хозяйства» (JMO 4CLIM), кафедра «Жан </w:t>
      </w:r>
      <w:proofErr w:type="spellStart"/>
      <w:r w:rsidRPr="00EC60C5">
        <w:rPr>
          <w:szCs w:val="24"/>
        </w:rPr>
        <w:t>Монне</w:t>
      </w:r>
      <w:proofErr w:type="spellEnd"/>
      <w:r w:rsidRPr="00EC60C5">
        <w:rPr>
          <w:szCs w:val="24"/>
        </w:rPr>
        <w:t>», Поволжский государственный технологический университет (рук. Э.А.</w:t>
      </w:r>
      <w:r w:rsidR="00864DAE" w:rsidRPr="00EC60C5">
        <w:rPr>
          <w:szCs w:val="24"/>
          <w:lang w:val="en-US"/>
        </w:rPr>
        <w:t> </w:t>
      </w:r>
      <w:r w:rsidRPr="00EC60C5">
        <w:rPr>
          <w:szCs w:val="24"/>
        </w:rPr>
        <w:t>Курбанов, исполнители: А.Е. Фоминых, О.Н. Воробьев, С.А. </w:t>
      </w:r>
      <w:proofErr w:type="spellStart"/>
      <w:r w:rsidRPr="00EC60C5">
        <w:rPr>
          <w:szCs w:val="24"/>
        </w:rPr>
        <w:t>Лежнин</w:t>
      </w:r>
      <w:proofErr w:type="spellEnd"/>
      <w:r w:rsidRPr="00EC60C5">
        <w:rPr>
          <w:szCs w:val="24"/>
        </w:rPr>
        <w:t>), 2021-2022.</w:t>
      </w:r>
    </w:p>
    <w:p w:rsidR="00EC60C5" w:rsidRPr="00EC60C5" w:rsidRDefault="00EC60C5" w:rsidP="00EC60C5">
      <w:pPr>
        <w:pStyle w:val="a3"/>
        <w:widowControl w:val="0"/>
        <w:numPr>
          <w:ilvl w:val="0"/>
          <w:numId w:val="1"/>
        </w:numPr>
        <w:spacing w:after="120"/>
        <w:ind w:left="0" w:firstLine="0"/>
        <w:jc w:val="both"/>
        <w:rPr>
          <w:color w:val="000000"/>
          <w:szCs w:val="24"/>
          <w:shd w:val="clear" w:color="auto" w:fill="FFFFFF"/>
        </w:rPr>
      </w:pPr>
      <w:r w:rsidRPr="00EC60C5">
        <w:rPr>
          <w:color w:val="000000"/>
          <w:szCs w:val="24"/>
          <w:shd w:val="clear" w:color="auto" w:fill="FFFFFF"/>
        </w:rPr>
        <w:t xml:space="preserve">Проект «Европейские языки и культуры», модуль по программе «Жан </w:t>
      </w:r>
      <w:proofErr w:type="spellStart"/>
      <w:r w:rsidRPr="00EC60C5">
        <w:rPr>
          <w:color w:val="000000"/>
          <w:szCs w:val="24"/>
          <w:shd w:val="clear" w:color="auto" w:fill="FFFFFF"/>
        </w:rPr>
        <w:t>Монне</w:t>
      </w:r>
      <w:proofErr w:type="spellEnd"/>
      <w:r w:rsidRPr="00EC60C5">
        <w:rPr>
          <w:color w:val="000000"/>
          <w:szCs w:val="24"/>
          <w:shd w:val="clear" w:color="auto" w:fill="FFFFFF"/>
        </w:rPr>
        <w:t xml:space="preserve">» (рук. </w:t>
      </w:r>
      <w:r w:rsidRPr="00EC60C5">
        <w:rPr>
          <w:szCs w:val="24"/>
        </w:rPr>
        <w:t xml:space="preserve">Е.Е. </w:t>
      </w:r>
      <w:proofErr w:type="spellStart"/>
      <w:r w:rsidRPr="00EC60C5">
        <w:rPr>
          <w:szCs w:val="24"/>
        </w:rPr>
        <w:t>Флигинских</w:t>
      </w:r>
      <w:proofErr w:type="spellEnd"/>
      <w:r w:rsidRPr="00EC60C5">
        <w:rPr>
          <w:szCs w:val="24"/>
        </w:rPr>
        <w:t xml:space="preserve">, </w:t>
      </w:r>
      <w:r w:rsidR="001F71DD" w:rsidRPr="00EC60C5">
        <w:rPr>
          <w:szCs w:val="24"/>
        </w:rPr>
        <w:t>исполнители: Г.В.</w:t>
      </w:r>
      <w:r w:rsidRPr="00EC60C5">
        <w:rPr>
          <w:szCs w:val="24"/>
        </w:rPr>
        <w:t xml:space="preserve"> </w:t>
      </w:r>
      <w:proofErr w:type="spellStart"/>
      <w:r w:rsidRPr="00EC60C5">
        <w:rPr>
          <w:szCs w:val="24"/>
        </w:rPr>
        <w:t>Рокина</w:t>
      </w:r>
      <w:proofErr w:type="spellEnd"/>
      <w:r w:rsidRPr="00EC60C5">
        <w:rPr>
          <w:szCs w:val="24"/>
        </w:rPr>
        <w:t>, Г.Е.</w:t>
      </w:r>
      <w:r w:rsidRPr="00EC60C5">
        <w:rPr>
          <w:szCs w:val="24"/>
          <w:lang w:val="en-US"/>
        </w:rPr>
        <w:t> </w:t>
      </w:r>
      <w:r w:rsidRPr="00EC60C5">
        <w:rPr>
          <w:szCs w:val="24"/>
        </w:rPr>
        <w:t>Шкалина). 2020-2022.</w:t>
      </w:r>
    </w:p>
    <w:p w:rsidR="00666DD7" w:rsidRDefault="00EC60C5" w:rsidP="00666DD7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color w:val="000000" w:themeColor="text1"/>
          <w:szCs w:val="24"/>
        </w:rPr>
      </w:pPr>
      <w:r w:rsidRPr="00EC60C5">
        <w:rPr>
          <w:color w:val="000000" w:themeColor="text1"/>
          <w:szCs w:val="24"/>
          <w:shd w:val="clear" w:color="auto" w:fill="FFFFFF"/>
        </w:rPr>
        <w:t xml:space="preserve">Проект РФФИ № </w:t>
      </w:r>
      <w:r w:rsidRPr="00EC60C5">
        <w:rPr>
          <w:color w:val="000000" w:themeColor="text1"/>
          <w:szCs w:val="24"/>
        </w:rPr>
        <w:t>20-09-00279 «</w:t>
      </w:r>
      <w:proofErr w:type="spellStart"/>
      <w:r w:rsidRPr="00EC60C5">
        <w:rPr>
          <w:color w:val="000000" w:themeColor="text1"/>
          <w:szCs w:val="24"/>
        </w:rPr>
        <w:t>Габсбургский</w:t>
      </w:r>
      <w:proofErr w:type="spellEnd"/>
      <w:r w:rsidRPr="00EC60C5">
        <w:rPr>
          <w:color w:val="000000" w:themeColor="text1"/>
          <w:szCs w:val="24"/>
        </w:rPr>
        <w:t xml:space="preserve"> миф» и образ России в конструировании исторической памяти в Словацкой Республике» (рук. Г.В.</w:t>
      </w:r>
      <w:r>
        <w:rPr>
          <w:color w:val="000000" w:themeColor="text1"/>
          <w:szCs w:val="24"/>
        </w:rPr>
        <w:t> </w:t>
      </w:r>
      <w:proofErr w:type="spellStart"/>
      <w:r w:rsidRPr="00EC60C5">
        <w:rPr>
          <w:color w:val="000000" w:themeColor="text1"/>
          <w:szCs w:val="24"/>
        </w:rPr>
        <w:t>Рокина</w:t>
      </w:r>
      <w:proofErr w:type="spellEnd"/>
      <w:r w:rsidRPr="00EC60C5">
        <w:rPr>
          <w:color w:val="000000" w:themeColor="text1"/>
          <w:szCs w:val="24"/>
        </w:rPr>
        <w:t>). 2020-2022.</w:t>
      </w:r>
    </w:p>
    <w:p w:rsidR="00666DD7" w:rsidRPr="00666DD7" w:rsidRDefault="00666DD7" w:rsidP="00666DD7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color w:val="000000" w:themeColor="text1"/>
          <w:szCs w:val="24"/>
        </w:rPr>
      </w:pPr>
      <w:r w:rsidRPr="00666DD7">
        <w:rPr>
          <w:szCs w:val="24"/>
        </w:rPr>
        <w:t>Проект 620648-</w:t>
      </w:r>
      <w:r w:rsidRPr="00666DD7">
        <w:rPr>
          <w:szCs w:val="24"/>
          <w:lang w:val="en-US"/>
        </w:rPr>
        <w:t>EPP</w:t>
      </w:r>
      <w:r w:rsidRPr="00666DD7">
        <w:rPr>
          <w:szCs w:val="24"/>
        </w:rPr>
        <w:t>-1-2020-1-</w:t>
      </w:r>
      <w:r w:rsidRPr="00666DD7">
        <w:rPr>
          <w:szCs w:val="24"/>
          <w:lang w:val="en-US"/>
        </w:rPr>
        <w:t>RU</w:t>
      </w:r>
      <w:r w:rsidRPr="00666DD7">
        <w:rPr>
          <w:szCs w:val="24"/>
        </w:rPr>
        <w:t>-</w:t>
      </w:r>
      <w:r w:rsidRPr="00666DD7">
        <w:rPr>
          <w:szCs w:val="24"/>
          <w:lang w:val="en-US"/>
        </w:rPr>
        <w:t>EPPJMO</w:t>
      </w:r>
      <w:r w:rsidRPr="00666DD7">
        <w:rPr>
          <w:szCs w:val="24"/>
        </w:rPr>
        <w:t>-</w:t>
      </w:r>
      <w:r w:rsidRPr="00666DD7">
        <w:rPr>
          <w:szCs w:val="24"/>
          <w:lang w:val="en-US"/>
        </w:rPr>
        <w:t>MODULE</w:t>
      </w:r>
      <w:r w:rsidR="008F22B5">
        <w:rPr>
          <w:szCs w:val="24"/>
        </w:rPr>
        <w:t xml:space="preserve"> </w:t>
      </w:r>
      <w:r w:rsidRPr="00666DD7">
        <w:rPr>
          <w:szCs w:val="24"/>
        </w:rPr>
        <w:t xml:space="preserve">«Европейский Союз: интеграция как путь к социальной стабильности», модуль по программе «Жан </w:t>
      </w:r>
      <w:proofErr w:type="spellStart"/>
      <w:r w:rsidRPr="00666DD7">
        <w:rPr>
          <w:szCs w:val="24"/>
        </w:rPr>
        <w:t>Монне</w:t>
      </w:r>
      <w:proofErr w:type="spellEnd"/>
      <w:r w:rsidRPr="00666DD7">
        <w:rPr>
          <w:szCs w:val="24"/>
        </w:rPr>
        <w:t>», Марийский государственный университет (рук. М.С. Романова; соисполнители: Е.В.</w:t>
      </w:r>
      <w:r>
        <w:rPr>
          <w:szCs w:val="24"/>
        </w:rPr>
        <w:t> </w:t>
      </w:r>
      <w:r w:rsidRPr="00666DD7">
        <w:rPr>
          <w:szCs w:val="24"/>
        </w:rPr>
        <w:t xml:space="preserve">Крысова, С.А. Романова), 2020-2022. </w:t>
      </w:r>
    </w:p>
    <w:p w:rsidR="00EC60C5" w:rsidRDefault="00EC60C5" w:rsidP="00EC60C5">
      <w:pPr>
        <w:rPr>
          <w:color w:val="000000" w:themeColor="text1"/>
          <w:sz w:val="28"/>
          <w:szCs w:val="28"/>
        </w:rPr>
      </w:pPr>
    </w:p>
    <w:p w:rsidR="00B80D79" w:rsidRPr="00B80D79" w:rsidRDefault="00B80D79" w:rsidP="00B80D79">
      <w:pPr>
        <w:autoSpaceDE w:val="0"/>
        <w:autoSpaceDN w:val="0"/>
        <w:adjustRightInd w:val="0"/>
        <w:jc w:val="center"/>
        <w:rPr>
          <w:b/>
          <w:szCs w:val="24"/>
        </w:rPr>
      </w:pPr>
      <w:r w:rsidRPr="00B80D79">
        <w:rPr>
          <w:b/>
          <w:szCs w:val="24"/>
        </w:rPr>
        <w:t>Учебные пособия</w:t>
      </w:r>
    </w:p>
    <w:p w:rsidR="00EC60C5" w:rsidRPr="00EC60C5" w:rsidRDefault="00EC60C5" w:rsidP="00EC60C5">
      <w:pPr>
        <w:jc w:val="both"/>
        <w:rPr>
          <w:b/>
          <w:szCs w:val="24"/>
        </w:rPr>
      </w:pPr>
      <w:r w:rsidRPr="00EC60C5">
        <w:rPr>
          <w:b/>
          <w:szCs w:val="24"/>
        </w:rPr>
        <w:t>2021</w:t>
      </w:r>
    </w:p>
    <w:p w:rsidR="00EC60C5" w:rsidRPr="008F22B5" w:rsidRDefault="00EC60C5" w:rsidP="008F22B5">
      <w:pPr>
        <w:pStyle w:val="a3"/>
        <w:numPr>
          <w:ilvl w:val="0"/>
          <w:numId w:val="7"/>
        </w:numPr>
        <w:ind w:left="0" w:firstLine="0"/>
        <w:jc w:val="both"/>
        <w:rPr>
          <w:szCs w:val="24"/>
        </w:rPr>
      </w:pPr>
      <w:r w:rsidRPr="008F22B5">
        <w:rPr>
          <w:szCs w:val="24"/>
        </w:rPr>
        <w:t xml:space="preserve">История Европейского союза: интеграция в документах: Учебно-методическое пособие / Министерство науки и высшего образования РФ; Марийский государственный университет. Составители: Е.В. </w:t>
      </w:r>
      <w:proofErr w:type="spellStart"/>
      <w:r w:rsidRPr="008F22B5">
        <w:rPr>
          <w:szCs w:val="24"/>
        </w:rPr>
        <w:t>Лежнина</w:t>
      </w:r>
      <w:proofErr w:type="spellEnd"/>
      <w:r w:rsidRPr="008F22B5">
        <w:rPr>
          <w:szCs w:val="24"/>
        </w:rPr>
        <w:t xml:space="preserve">, Г.В. </w:t>
      </w:r>
      <w:proofErr w:type="spellStart"/>
      <w:r w:rsidRPr="008F22B5">
        <w:rPr>
          <w:szCs w:val="24"/>
        </w:rPr>
        <w:t>Рокина</w:t>
      </w:r>
      <w:proofErr w:type="spellEnd"/>
      <w:r w:rsidRPr="008F22B5">
        <w:rPr>
          <w:szCs w:val="24"/>
        </w:rPr>
        <w:t>. –Йошкар-Ола: Марийский гос. ун-т, 2021. -262 с.</w:t>
      </w:r>
    </w:p>
    <w:p w:rsidR="00EC60C5" w:rsidRPr="008F22B5" w:rsidRDefault="00EC60C5" w:rsidP="008F22B5">
      <w:pPr>
        <w:pStyle w:val="a3"/>
        <w:numPr>
          <w:ilvl w:val="0"/>
          <w:numId w:val="7"/>
        </w:numPr>
        <w:ind w:left="0" w:firstLine="0"/>
        <w:jc w:val="both"/>
        <w:rPr>
          <w:szCs w:val="24"/>
        </w:rPr>
      </w:pPr>
      <w:r w:rsidRPr="008F22B5">
        <w:rPr>
          <w:szCs w:val="24"/>
        </w:rPr>
        <w:t>Европейские языки и культуры: Учебно-методическое пособие / Министерство науки и высшего образования РФ, Марийский государственный университет. Составители: Г.В. </w:t>
      </w:r>
      <w:proofErr w:type="spellStart"/>
      <w:r w:rsidRPr="008F22B5">
        <w:rPr>
          <w:szCs w:val="24"/>
        </w:rPr>
        <w:t>Рокина</w:t>
      </w:r>
      <w:proofErr w:type="spellEnd"/>
      <w:r w:rsidRPr="008F22B5">
        <w:rPr>
          <w:szCs w:val="24"/>
        </w:rPr>
        <w:t xml:space="preserve">, Е.Е. </w:t>
      </w:r>
      <w:proofErr w:type="spellStart"/>
      <w:r w:rsidRPr="008F22B5">
        <w:rPr>
          <w:szCs w:val="24"/>
        </w:rPr>
        <w:t>Флигинских</w:t>
      </w:r>
      <w:proofErr w:type="spellEnd"/>
      <w:r w:rsidRPr="008F22B5">
        <w:rPr>
          <w:szCs w:val="24"/>
        </w:rPr>
        <w:t xml:space="preserve">, Г.Е. </w:t>
      </w:r>
      <w:proofErr w:type="spellStart"/>
      <w:r w:rsidRPr="008F22B5">
        <w:rPr>
          <w:szCs w:val="24"/>
        </w:rPr>
        <w:t>Шкалина</w:t>
      </w:r>
      <w:proofErr w:type="spellEnd"/>
      <w:r w:rsidRPr="008F22B5">
        <w:rPr>
          <w:szCs w:val="24"/>
        </w:rPr>
        <w:t>. – Йошкар-Ола: Марийский госуниверситет, 2021. – 244 с.</w:t>
      </w:r>
    </w:p>
    <w:p w:rsidR="00B80D79" w:rsidRPr="008F22B5" w:rsidRDefault="00B80D79" w:rsidP="008F22B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4"/>
        </w:rPr>
      </w:pPr>
      <w:r w:rsidRPr="008F22B5">
        <w:rPr>
          <w:rFonts w:eastAsia="Calibri"/>
          <w:szCs w:val="24"/>
        </w:rPr>
        <w:t xml:space="preserve">Фоминых А.Е. Международные конфликты в </w:t>
      </w:r>
      <w:r w:rsidRPr="008F22B5">
        <w:rPr>
          <w:rFonts w:eastAsia="Calibri"/>
          <w:szCs w:val="24"/>
          <w:lang w:val="en-US"/>
        </w:rPr>
        <w:t>XXI</w:t>
      </w:r>
      <w:r w:rsidRPr="008F22B5">
        <w:rPr>
          <w:rFonts w:eastAsia="Calibri"/>
          <w:szCs w:val="24"/>
        </w:rPr>
        <w:t xml:space="preserve"> веке: учебное пособие для студентов направления подготовки 41.03.05 Международные отношения / А.Е. Фоминых; Министерство науки и высшего образования Российской Федерации, ФГБОУ ВО «Марийский государственный университет». – Йошкар-Ола, Марийский гос. ун-т, 2021. – 144 с.</w:t>
      </w:r>
    </w:p>
    <w:p w:rsidR="00B80D79" w:rsidRPr="008F22B5" w:rsidRDefault="00B80D79" w:rsidP="008F22B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4"/>
        </w:rPr>
      </w:pPr>
      <w:r w:rsidRPr="008F22B5">
        <w:rPr>
          <w:rFonts w:eastAsia="Calibri"/>
          <w:szCs w:val="24"/>
        </w:rPr>
        <w:t xml:space="preserve">Фоминых А.Е. Глобальная безопасность: учебное пособие / А.Е. Фоминых: Министерство науки и высшего образования Российской Федерации, ФГБОУ ВО «Марийский государственный университет». – Йошкар-Ола: Марийский гос. ун-т, 2021. – 264 с. </w:t>
      </w:r>
    </w:p>
    <w:p w:rsidR="00B80D79" w:rsidRPr="00B80D79" w:rsidRDefault="00B80D79" w:rsidP="00B80D7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B80D79" w:rsidRPr="00B80D79" w:rsidRDefault="00B80D79" w:rsidP="00B80D79">
      <w:pPr>
        <w:autoSpaceDE w:val="0"/>
        <w:autoSpaceDN w:val="0"/>
        <w:adjustRightInd w:val="0"/>
        <w:jc w:val="center"/>
        <w:rPr>
          <w:rFonts w:eastAsia="Calibri"/>
          <w:b/>
          <w:szCs w:val="24"/>
        </w:rPr>
      </w:pPr>
      <w:r w:rsidRPr="00B80D79">
        <w:rPr>
          <w:rFonts w:eastAsia="Calibri"/>
          <w:b/>
          <w:szCs w:val="24"/>
        </w:rPr>
        <w:t>Статьи, главы в коллективных монографиях:</w:t>
      </w:r>
    </w:p>
    <w:p w:rsidR="00B80D79" w:rsidRDefault="00B80D79" w:rsidP="00B80D79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B80D79">
        <w:rPr>
          <w:rFonts w:eastAsia="Calibri"/>
          <w:b/>
          <w:szCs w:val="24"/>
          <w:lang w:val="en-US"/>
        </w:rPr>
        <w:t>2020</w:t>
      </w:r>
    </w:p>
    <w:p w:rsidR="00666DD7" w:rsidRPr="00666DD7" w:rsidRDefault="00666DD7" w:rsidP="00666DD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66DD7">
        <w:rPr>
          <w:rFonts w:eastAsia="Calibri"/>
          <w:szCs w:val="24"/>
        </w:rPr>
        <w:lastRenderedPageBreak/>
        <w:t xml:space="preserve">Крысова Е.В. Опыт обеспечения социальной стабильности в ЕС: кейсы межкультурных городов.  Языки, культуры, этносы. Формирование языковой картины мира: филологический и методический аспекты. Сборник научных статей по материалам </w:t>
      </w:r>
      <w:r w:rsidRPr="00666DD7">
        <w:rPr>
          <w:rFonts w:eastAsia="Calibri"/>
          <w:szCs w:val="24"/>
          <w:lang w:val="en-US"/>
        </w:rPr>
        <w:t>XII</w:t>
      </w:r>
      <w:r w:rsidRPr="00666DD7">
        <w:rPr>
          <w:rFonts w:eastAsia="Calibri"/>
          <w:szCs w:val="24"/>
        </w:rPr>
        <w:t xml:space="preserve"> Всероссийской научно-практической конференции (с международным участием), 2020, С.226-229.</w:t>
      </w:r>
    </w:p>
    <w:p w:rsidR="00666DD7" w:rsidRPr="00666DD7" w:rsidRDefault="00666DD7" w:rsidP="00666DD7">
      <w:pPr>
        <w:pStyle w:val="a3"/>
        <w:numPr>
          <w:ilvl w:val="0"/>
          <w:numId w:val="3"/>
        </w:numPr>
        <w:jc w:val="both"/>
        <w:rPr>
          <w:szCs w:val="24"/>
        </w:rPr>
      </w:pPr>
      <w:r w:rsidRPr="00666DD7">
        <w:rPr>
          <w:szCs w:val="24"/>
        </w:rPr>
        <w:t xml:space="preserve">Крысова Е.В. Словацкие истоки гносеологической полемики Н.О. </w:t>
      </w:r>
      <w:proofErr w:type="spellStart"/>
      <w:r w:rsidRPr="00666DD7">
        <w:rPr>
          <w:szCs w:val="24"/>
        </w:rPr>
        <w:t>Лосского</w:t>
      </w:r>
      <w:proofErr w:type="spellEnd"/>
      <w:r w:rsidRPr="00666DD7">
        <w:rPr>
          <w:szCs w:val="24"/>
        </w:rPr>
        <w:t xml:space="preserve"> и </w:t>
      </w:r>
      <w:proofErr w:type="spellStart"/>
      <w:r w:rsidRPr="00666DD7">
        <w:rPr>
          <w:szCs w:val="24"/>
        </w:rPr>
        <w:t>И</w:t>
      </w:r>
      <w:proofErr w:type="spellEnd"/>
      <w:r w:rsidRPr="00666DD7">
        <w:rPr>
          <w:szCs w:val="24"/>
        </w:rPr>
        <w:t>.</w:t>
      </w:r>
      <w:r>
        <w:rPr>
          <w:szCs w:val="24"/>
        </w:rPr>
        <w:t> </w:t>
      </w:r>
      <w:proofErr w:type="spellStart"/>
      <w:r w:rsidRPr="00666DD7">
        <w:rPr>
          <w:szCs w:val="24"/>
        </w:rPr>
        <w:t>Грушовского</w:t>
      </w:r>
      <w:proofErr w:type="spellEnd"/>
      <w:r w:rsidRPr="00666DD7">
        <w:rPr>
          <w:szCs w:val="24"/>
        </w:rPr>
        <w:t xml:space="preserve"> // Научное мнение, 2020, №5. -  С.29-33.</w:t>
      </w:r>
    </w:p>
    <w:p w:rsidR="00995E94" w:rsidRPr="00820ADB" w:rsidRDefault="00995E94" w:rsidP="00995E9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995E94">
        <w:rPr>
          <w:szCs w:val="24"/>
        </w:rPr>
        <w:t>Лежнина</w:t>
      </w:r>
      <w:proofErr w:type="spellEnd"/>
      <w:r w:rsidRPr="00995E94">
        <w:rPr>
          <w:szCs w:val="24"/>
        </w:rPr>
        <w:t xml:space="preserve"> Е.В. Осада </w:t>
      </w:r>
      <w:proofErr w:type="spellStart"/>
      <w:r w:rsidRPr="00995E94">
        <w:rPr>
          <w:szCs w:val="24"/>
        </w:rPr>
        <w:t>Дерри</w:t>
      </w:r>
      <w:proofErr w:type="spellEnd"/>
      <w:r w:rsidRPr="00995E94">
        <w:rPr>
          <w:szCs w:val="24"/>
        </w:rPr>
        <w:t xml:space="preserve"> в </w:t>
      </w:r>
      <w:proofErr w:type="spellStart"/>
      <w:r w:rsidRPr="00995E94">
        <w:rPr>
          <w:szCs w:val="24"/>
        </w:rPr>
        <w:t>коммеморативных</w:t>
      </w:r>
      <w:proofErr w:type="spellEnd"/>
      <w:r w:rsidRPr="00995E94">
        <w:rPr>
          <w:szCs w:val="24"/>
        </w:rPr>
        <w:t xml:space="preserve"> практиках Северной Ирландии //</w:t>
      </w:r>
      <w:r w:rsidRPr="00995E94">
        <w:rPr>
          <w:szCs w:val="24"/>
          <w:lang w:val="en-US"/>
        </w:rPr>
        <w:t> </w:t>
      </w:r>
      <w:r w:rsidRPr="00995E94">
        <w:rPr>
          <w:szCs w:val="24"/>
        </w:rPr>
        <w:t xml:space="preserve">Этническая культура в современном </w:t>
      </w:r>
      <w:proofErr w:type="gramStart"/>
      <w:r w:rsidRPr="00995E94">
        <w:rPr>
          <w:szCs w:val="24"/>
        </w:rPr>
        <w:t>мире :</w:t>
      </w:r>
      <w:proofErr w:type="gramEnd"/>
      <w:r w:rsidRPr="00995E94">
        <w:rPr>
          <w:szCs w:val="24"/>
        </w:rPr>
        <w:t xml:space="preserve"> материалы </w:t>
      </w:r>
      <w:r w:rsidRPr="00995E94">
        <w:rPr>
          <w:szCs w:val="24"/>
          <w:lang w:val="en-US"/>
        </w:rPr>
        <w:t>VI</w:t>
      </w:r>
      <w:r w:rsidRPr="00995E94">
        <w:rPr>
          <w:szCs w:val="24"/>
        </w:rPr>
        <w:t xml:space="preserve"> научно-практической конференции, посвященной 100-летию </w:t>
      </w:r>
      <w:r>
        <w:t xml:space="preserve">образования Чувашской автономной области. </w:t>
      </w:r>
      <w:r w:rsidRPr="00995E94">
        <w:rPr>
          <w:rFonts w:eastAsia="Calibri"/>
          <w:szCs w:val="24"/>
        </w:rPr>
        <w:t xml:space="preserve">– </w:t>
      </w:r>
      <w:r>
        <w:t>Выпуск</w:t>
      </w:r>
      <w:r w:rsidRPr="00820ADB">
        <w:t xml:space="preserve"> 3.</w:t>
      </w:r>
      <w:r>
        <w:t xml:space="preserve"> </w:t>
      </w:r>
      <w:r w:rsidRPr="00995E94">
        <w:rPr>
          <w:rFonts w:eastAsia="Calibri"/>
          <w:szCs w:val="24"/>
        </w:rPr>
        <w:t>–</w:t>
      </w:r>
      <w:r>
        <w:t xml:space="preserve"> </w:t>
      </w:r>
      <w:proofErr w:type="gramStart"/>
      <w:r>
        <w:t xml:space="preserve">Чебоксары </w:t>
      </w:r>
      <w:r w:rsidRPr="00820ADB">
        <w:t>:</w:t>
      </w:r>
      <w:proofErr w:type="gramEnd"/>
      <w:r w:rsidRPr="00820ADB">
        <w:t xml:space="preserve"> </w:t>
      </w:r>
      <w:r>
        <w:t>Издательство</w:t>
      </w:r>
      <w:r w:rsidRPr="00820ADB">
        <w:t xml:space="preserve"> </w:t>
      </w:r>
      <w:r>
        <w:t>Чувашского</w:t>
      </w:r>
      <w:r w:rsidRPr="00820ADB">
        <w:t xml:space="preserve"> </w:t>
      </w:r>
      <w:r>
        <w:t>государственного</w:t>
      </w:r>
      <w:r w:rsidRPr="00820ADB">
        <w:t xml:space="preserve"> </w:t>
      </w:r>
      <w:r>
        <w:t>института</w:t>
      </w:r>
      <w:r w:rsidRPr="00820ADB">
        <w:t xml:space="preserve"> </w:t>
      </w:r>
      <w:r>
        <w:t>культуры</w:t>
      </w:r>
      <w:r w:rsidRPr="00820ADB">
        <w:t xml:space="preserve"> </w:t>
      </w:r>
      <w:r>
        <w:t>и</w:t>
      </w:r>
      <w:r w:rsidRPr="00820ADB">
        <w:t xml:space="preserve"> </w:t>
      </w:r>
      <w:r>
        <w:t>искусств</w:t>
      </w:r>
      <w:r w:rsidRPr="00820ADB">
        <w:t xml:space="preserve">, 2020. </w:t>
      </w:r>
      <w:r w:rsidRPr="00995E94">
        <w:rPr>
          <w:rFonts w:eastAsia="Calibri"/>
          <w:szCs w:val="24"/>
        </w:rPr>
        <w:t xml:space="preserve">– </w:t>
      </w:r>
      <w:r>
        <w:t>С</w:t>
      </w:r>
      <w:r w:rsidRPr="00820ADB">
        <w:t xml:space="preserve">. </w:t>
      </w:r>
      <w:r>
        <w:t>215</w:t>
      </w:r>
      <w:r w:rsidRPr="00995E94">
        <w:rPr>
          <w:rFonts w:eastAsia="Calibri"/>
          <w:szCs w:val="24"/>
        </w:rPr>
        <w:t>–</w:t>
      </w:r>
      <w:r>
        <w:t>220.</w:t>
      </w:r>
    </w:p>
    <w:p w:rsidR="00995E94" w:rsidRPr="00995E94" w:rsidRDefault="00995E94" w:rsidP="00995E94">
      <w:pPr>
        <w:pStyle w:val="a3"/>
        <w:numPr>
          <w:ilvl w:val="0"/>
          <w:numId w:val="3"/>
        </w:numPr>
        <w:jc w:val="both"/>
        <w:rPr>
          <w:szCs w:val="24"/>
        </w:rPr>
      </w:pPr>
      <w:proofErr w:type="spellStart"/>
      <w:r w:rsidRPr="00995E94">
        <w:rPr>
          <w:szCs w:val="24"/>
        </w:rPr>
        <w:t>Рокина</w:t>
      </w:r>
      <w:proofErr w:type="spellEnd"/>
      <w:r w:rsidRPr="00995E94">
        <w:rPr>
          <w:szCs w:val="24"/>
        </w:rPr>
        <w:t xml:space="preserve"> Г.В. Эволюция образа России  в словацком обществе  </w:t>
      </w:r>
      <w:r w:rsidRPr="00995E94">
        <w:rPr>
          <w:szCs w:val="24"/>
          <w:lang w:val="en-US"/>
        </w:rPr>
        <w:t>XIX</w:t>
      </w:r>
      <w:r w:rsidRPr="00995E94">
        <w:rPr>
          <w:szCs w:val="24"/>
        </w:rPr>
        <w:t xml:space="preserve"> века // ЭНОЖ История. №6. 2020. </w:t>
      </w:r>
      <w:r w:rsidRPr="00995E94">
        <w:rPr>
          <w:szCs w:val="24"/>
          <w:lang w:val="en-US"/>
        </w:rPr>
        <w:t>WoS</w:t>
      </w:r>
      <w:r w:rsidRPr="00995E94">
        <w:rPr>
          <w:szCs w:val="24"/>
        </w:rPr>
        <w:t xml:space="preserve">, </w:t>
      </w:r>
      <w:r w:rsidRPr="00995E94">
        <w:rPr>
          <w:szCs w:val="24"/>
          <w:lang w:val="en-US"/>
        </w:rPr>
        <w:t>Scopus</w:t>
      </w:r>
      <w:r w:rsidRPr="00995E94">
        <w:rPr>
          <w:szCs w:val="24"/>
        </w:rPr>
        <w:t>, ВАК</w:t>
      </w:r>
    </w:p>
    <w:p w:rsidR="00995E94" w:rsidRPr="00995E94" w:rsidRDefault="00995E94" w:rsidP="00995E94">
      <w:pPr>
        <w:pStyle w:val="a3"/>
        <w:numPr>
          <w:ilvl w:val="0"/>
          <w:numId w:val="3"/>
        </w:numPr>
        <w:jc w:val="both"/>
        <w:rPr>
          <w:szCs w:val="24"/>
        </w:rPr>
      </w:pPr>
      <w:r w:rsidRPr="00995E94">
        <w:rPr>
          <w:szCs w:val="24"/>
        </w:rPr>
        <w:t xml:space="preserve">Рокина Г.В. </w:t>
      </w:r>
      <w:proofErr w:type="spellStart"/>
      <w:r w:rsidRPr="00995E94">
        <w:rPr>
          <w:szCs w:val="24"/>
        </w:rPr>
        <w:t>Коллар</w:t>
      </w:r>
      <w:proofErr w:type="spellEnd"/>
      <w:r w:rsidRPr="00995E94">
        <w:rPr>
          <w:szCs w:val="24"/>
        </w:rPr>
        <w:t xml:space="preserve"> и русские: о несостоявшейся поездке словацкого поэта в Россию // </w:t>
      </w:r>
      <w:r w:rsidRPr="00995E94">
        <w:rPr>
          <w:szCs w:val="24"/>
          <w:lang w:val="en-US"/>
        </w:rPr>
        <w:t>Zbornik</w:t>
      </w:r>
      <w:r w:rsidRPr="00995E94">
        <w:rPr>
          <w:szCs w:val="24"/>
        </w:rPr>
        <w:t xml:space="preserve"> </w:t>
      </w:r>
      <w:r w:rsidRPr="00995E94">
        <w:rPr>
          <w:szCs w:val="24"/>
          <w:lang w:val="en-US"/>
        </w:rPr>
        <w:t>k</w:t>
      </w:r>
      <w:r w:rsidRPr="00995E94">
        <w:rPr>
          <w:szCs w:val="24"/>
        </w:rPr>
        <w:t xml:space="preserve"> </w:t>
      </w:r>
      <w:proofErr w:type="spellStart"/>
      <w:r w:rsidRPr="00995E94">
        <w:rPr>
          <w:szCs w:val="24"/>
          <w:lang w:val="en-US"/>
        </w:rPr>
        <w:t>zivotnemu</w:t>
      </w:r>
      <w:proofErr w:type="spellEnd"/>
      <w:r w:rsidRPr="00995E94">
        <w:rPr>
          <w:szCs w:val="24"/>
        </w:rPr>
        <w:t xml:space="preserve"> </w:t>
      </w:r>
      <w:r w:rsidRPr="00995E94">
        <w:rPr>
          <w:szCs w:val="24"/>
          <w:lang w:val="en-US"/>
        </w:rPr>
        <w:t>jubilee</w:t>
      </w:r>
      <w:r w:rsidRPr="00995E94">
        <w:rPr>
          <w:szCs w:val="24"/>
        </w:rPr>
        <w:t xml:space="preserve"> </w:t>
      </w:r>
      <w:r w:rsidRPr="00995E94">
        <w:rPr>
          <w:szCs w:val="24"/>
          <w:lang w:val="en-US"/>
        </w:rPr>
        <w:t>prof</w:t>
      </w:r>
      <w:r w:rsidRPr="00995E94">
        <w:rPr>
          <w:szCs w:val="24"/>
        </w:rPr>
        <w:t xml:space="preserve">. </w:t>
      </w:r>
      <w:r w:rsidRPr="00995E94">
        <w:rPr>
          <w:szCs w:val="24"/>
          <w:lang w:val="en-US"/>
        </w:rPr>
        <w:t>M</w:t>
      </w:r>
      <w:r w:rsidRPr="00995E94">
        <w:rPr>
          <w:szCs w:val="24"/>
        </w:rPr>
        <w:t xml:space="preserve">. </w:t>
      </w:r>
      <w:proofErr w:type="spellStart"/>
      <w:r w:rsidRPr="00995E94">
        <w:rPr>
          <w:szCs w:val="24"/>
          <w:lang w:val="en-US"/>
        </w:rPr>
        <w:t>Danisa</w:t>
      </w:r>
      <w:proofErr w:type="spellEnd"/>
      <w:r w:rsidRPr="00995E94">
        <w:rPr>
          <w:szCs w:val="24"/>
        </w:rPr>
        <w:t xml:space="preserve">. </w:t>
      </w:r>
      <w:proofErr w:type="spellStart"/>
      <w:r w:rsidRPr="00995E94">
        <w:rPr>
          <w:szCs w:val="24"/>
          <w:lang w:val="en-US"/>
        </w:rPr>
        <w:t>Byzantinoslovaca</w:t>
      </w:r>
      <w:proofErr w:type="spellEnd"/>
      <w:r w:rsidRPr="00995E94">
        <w:rPr>
          <w:szCs w:val="24"/>
        </w:rPr>
        <w:t xml:space="preserve">. </w:t>
      </w:r>
      <w:r w:rsidRPr="00995E94">
        <w:rPr>
          <w:szCs w:val="24"/>
          <w:lang w:val="en-US"/>
        </w:rPr>
        <w:t>VII</w:t>
      </w:r>
      <w:r w:rsidRPr="00995E94">
        <w:rPr>
          <w:szCs w:val="24"/>
        </w:rPr>
        <w:t xml:space="preserve">. </w:t>
      </w:r>
      <w:r w:rsidRPr="00995E94">
        <w:rPr>
          <w:szCs w:val="24"/>
          <w:lang w:val="en-US"/>
        </w:rPr>
        <w:t>Bratislava</w:t>
      </w:r>
      <w:r w:rsidRPr="00995E94">
        <w:rPr>
          <w:szCs w:val="24"/>
        </w:rPr>
        <w:t xml:space="preserve">: </w:t>
      </w:r>
      <w:r w:rsidRPr="00995E94">
        <w:rPr>
          <w:szCs w:val="24"/>
          <w:lang w:val="en-US"/>
        </w:rPr>
        <w:t>Univerzita</w:t>
      </w:r>
      <w:r w:rsidRPr="00995E94">
        <w:rPr>
          <w:szCs w:val="24"/>
        </w:rPr>
        <w:t xml:space="preserve"> </w:t>
      </w:r>
      <w:proofErr w:type="spellStart"/>
      <w:r w:rsidRPr="00995E94">
        <w:rPr>
          <w:szCs w:val="24"/>
          <w:lang w:val="en-US"/>
        </w:rPr>
        <w:t>Komenskeho</w:t>
      </w:r>
      <w:proofErr w:type="spellEnd"/>
      <w:r w:rsidRPr="00995E94">
        <w:rPr>
          <w:szCs w:val="24"/>
        </w:rPr>
        <w:t xml:space="preserve">, 2020. </w:t>
      </w:r>
      <w:r w:rsidRPr="00995E94">
        <w:rPr>
          <w:szCs w:val="24"/>
          <w:lang w:val="en-US"/>
        </w:rPr>
        <w:t>S</w:t>
      </w:r>
      <w:r w:rsidRPr="00995E94">
        <w:rPr>
          <w:szCs w:val="24"/>
        </w:rPr>
        <w:t xml:space="preserve">.231-251. </w:t>
      </w:r>
    </w:p>
    <w:p w:rsidR="00995E94" w:rsidRDefault="00995E94" w:rsidP="00B80D7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995E94">
        <w:rPr>
          <w:szCs w:val="24"/>
        </w:rPr>
        <w:t xml:space="preserve">Рокина Г.В. История русско-словацких связей </w:t>
      </w:r>
      <w:r w:rsidRPr="00995E94">
        <w:rPr>
          <w:szCs w:val="24"/>
          <w:lang w:val="en-US"/>
        </w:rPr>
        <w:t>XIX</w:t>
      </w:r>
      <w:r w:rsidRPr="00995E94">
        <w:rPr>
          <w:szCs w:val="24"/>
        </w:rPr>
        <w:t xml:space="preserve"> века в трактовке современной историографии // </w:t>
      </w:r>
      <w:r w:rsidRPr="00995E94">
        <w:rPr>
          <w:szCs w:val="24"/>
          <w:lang w:val="en-US"/>
        </w:rPr>
        <w:t>Slovensko</w:t>
      </w:r>
      <w:r w:rsidRPr="00995E94">
        <w:rPr>
          <w:szCs w:val="24"/>
        </w:rPr>
        <w:t xml:space="preserve"> </w:t>
      </w:r>
      <w:r w:rsidRPr="00995E94">
        <w:rPr>
          <w:szCs w:val="24"/>
          <w:lang w:val="en-US"/>
        </w:rPr>
        <w:t>a</w:t>
      </w:r>
      <w:r w:rsidRPr="00995E94">
        <w:rPr>
          <w:szCs w:val="24"/>
        </w:rPr>
        <w:t xml:space="preserve"> </w:t>
      </w:r>
      <w:proofErr w:type="spellStart"/>
      <w:r w:rsidRPr="00995E94">
        <w:rPr>
          <w:szCs w:val="24"/>
          <w:lang w:val="en-US"/>
        </w:rPr>
        <w:t>Rusko</w:t>
      </w:r>
      <w:proofErr w:type="spellEnd"/>
      <w:r w:rsidRPr="00995E94">
        <w:rPr>
          <w:szCs w:val="24"/>
        </w:rPr>
        <w:t xml:space="preserve"> </w:t>
      </w:r>
      <w:r w:rsidRPr="00995E94">
        <w:rPr>
          <w:szCs w:val="24"/>
          <w:lang w:val="en-US"/>
        </w:rPr>
        <w:t>v</w:t>
      </w:r>
      <w:r w:rsidRPr="00995E94">
        <w:rPr>
          <w:szCs w:val="24"/>
        </w:rPr>
        <w:t xml:space="preserve"> </w:t>
      </w:r>
      <w:proofErr w:type="spellStart"/>
      <w:r w:rsidRPr="00995E94">
        <w:rPr>
          <w:szCs w:val="24"/>
          <w:lang w:val="en-US"/>
        </w:rPr>
        <w:t>zlomovych</w:t>
      </w:r>
      <w:proofErr w:type="spellEnd"/>
      <w:r w:rsidRPr="00995E94">
        <w:rPr>
          <w:szCs w:val="24"/>
        </w:rPr>
        <w:t xml:space="preserve"> </w:t>
      </w:r>
      <w:proofErr w:type="spellStart"/>
      <w:r w:rsidRPr="00995E94">
        <w:rPr>
          <w:szCs w:val="24"/>
          <w:lang w:val="en-US"/>
        </w:rPr>
        <w:t>okaminoch</w:t>
      </w:r>
      <w:proofErr w:type="spellEnd"/>
      <w:r w:rsidRPr="00995E94">
        <w:rPr>
          <w:szCs w:val="24"/>
        </w:rPr>
        <w:t xml:space="preserve"> </w:t>
      </w:r>
      <w:proofErr w:type="spellStart"/>
      <w:r w:rsidRPr="00995E94">
        <w:rPr>
          <w:szCs w:val="24"/>
          <w:lang w:val="en-US"/>
        </w:rPr>
        <w:t>dejin</w:t>
      </w:r>
      <w:proofErr w:type="spellEnd"/>
      <w:r w:rsidRPr="00995E94">
        <w:rPr>
          <w:szCs w:val="24"/>
        </w:rPr>
        <w:t xml:space="preserve">. </w:t>
      </w:r>
      <w:r w:rsidRPr="00995E94">
        <w:rPr>
          <w:szCs w:val="24"/>
          <w:lang w:val="en-US"/>
        </w:rPr>
        <w:t>Bratislava</w:t>
      </w:r>
      <w:proofErr w:type="gramStart"/>
      <w:r w:rsidRPr="00995E94">
        <w:rPr>
          <w:szCs w:val="24"/>
        </w:rPr>
        <w:t>,  2020</w:t>
      </w:r>
      <w:proofErr w:type="gramEnd"/>
      <w:r w:rsidRPr="00995E94">
        <w:rPr>
          <w:szCs w:val="24"/>
        </w:rPr>
        <w:t xml:space="preserve">. </w:t>
      </w:r>
      <w:r w:rsidRPr="00995E94">
        <w:rPr>
          <w:szCs w:val="24"/>
          <w:lang w:val="en-US"/>
        </w:rPr>
        <w:t>S</w:t>
      </w:r>
      <w:r w:rsidRPr="00995E94">
        <w:rPr>
          <w:szCs w:val="24"/>
        </w:rPr>
        <w:t>. 31-41.</w:t>
      </w:r>
    </w:p>
    <w:p w:rsidR="00666DD7" w:rsidRDefault="00666DD7" w:rsidP="00B80D7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Суслов Е.В. </w:t>
      </w:r>
      <w:r>
        <w:t>Эволюция политических учений и практик о разделении властей: конфликт между сущим и должным в международной политике // Вестник Марийского государственного университета. Серия «Исторические науки. Юридические науки». 2020. Т. 6. № 4. С. 383−390.</w:t>
      </w:r>
    </w:p>
    <w:p w:rsidR="00B80D79" w:rsidRPr="00995E94" w:rsidRDefault="00B80D79" w:rsidP="00B80D7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995E94">
        <w:rPr>
          <w:szCs w:val="24"/>
          <w:lang w:val="en-US"/>
        </w:rPr>
        <w:t>Fominykh</w:t>
      </w:r>
      <w:proofErr w:type="spellEnd"/>
      <w:r w:rsidRPr="00995E94">
        <w:rPr>
          <w:szCs w:val="24"/>
          <w:lang w:val="en-US"/>
        </w:rPr>
        <w:t xml:space="preserve"> A. Russian Public Diplomacy Through Higher Education. In: Russia's Public Diplomacy: Evolution and Practice (Studies in Diplomacy and International Relations). Ed. By Anna A. </w:t>
      </w:r>
      <w:proofErr w:type="spellStart"/>
      <w:r w:rsidRPr="00995E94">
        <w:rPr>
          <w:szCs w:val="24"/>
          <w:lang w:val="en-US"/>
        </w:rPr>
        <w:t>Velikaya</w:t>
      </w:r>
      <w:proofErr w:type="spellEnd"/>
      <w:r w:rsidRPr="00995E94">
        <w:rPr>
          <w:szCs w:val="24"/>
          <w:lang w:val="en-US"/>
        </w:rPr>
        <w:t xml:space="preserve"> and Greg Simons</w:t>
      </w:r>
      <w:proofErr w:type="gramStart"/>
      <w:r w:rsidRPr="00995E94">
        <w:rPr>
          <w:szCs w:val="24"/>
          <w:lang w:val="en-US"/>
        </w:rPr>
        <w:t>.-</w:t>
      </w:r>
      <w:proofErr w:type="gramEnd"/>
      <w:r w:rsidRPr="00995E94">
        <w:rPr>
          <w:szCs w:val="24"/>
          <w:lang w:val="en-US"/>
        </w:rPr>
        <w:t xml:space="preserve"> Palgrave Macmillan. </w:t>
      </w:r>
      <w:r w:rsidRPr="00995E94">
        <w:rPr>
          <w:szCs w:val="24"/>
        </w:rPr>
        <w:t xml:space="preserve">2020. – 285 </w:t>
      </w:r>
      <w:r w:rsidRPr="00995E94">
        <w:rPr>
          <w:szCs w:val="24"/>
          <w:lang w:val="en-US"/>
        </w:rPr>
        <w:t>p</w:t>
      </w:r>
      <w:r w:rsidRPr="00995E94">
        <w:rPr>
          <w:szCs w:val="24"/>
        </w:rPr>
        <w:t xml:space="preserve">. – </w:t>
      </w:r>
      <w:r w:rsidRPr="00995E94">
        <w:rPr>
          <w:szCs w:val="24"/>
          <w:lang w:val="en-US"/>
        </w:rPr>
        <w:t>P</w:t>
      </w:r>
      <w:r w:rsidRPr="00995E94">
        <w:rPr>
          <w:szCs w:val="24"/>
        </w:rPr>
        <w:t xml:space="preserve">. 119-132. </w:t>
      </w:r>
    </w:p>
    <w:p w:rsidR="00B80D79" w:rsidRPr="00B80D79" w:rsidRDefault="00B80D79" w:rsidP="00B80D79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</w:p>
    <w:p w:rsidR="00B80D79" w:rsidRPr="00B80D79" w:rsidRDefault="00B80D79" w:rsidP="00B80D79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B80D79">
        <w:rPr>
          <w:rFonts w:eastAsia="Calibri"/>
          <w:b/>
          <w:szCs w:val="24"/>
        </w:rPr>
        <w:t>2021</w:t>
      </w:r>
    </w:p>
    <w:p w:rsidR="002524C6" w:rsidRDefault="002524C6" w:rsidP="00995E94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Белокур О.С., Цветкова Г.С. </w:t>
      </w:r>
      <w:r>
        <w:t>Перспективы и потенциал зеленой экономики провинциального региона // Вопросы инновационной экономики. 2021. Т.11, № 4. – С. 1861-1878.</w:t>
      </w:r>
    </w:p>
    <w:p w:rsidR="00995E94" w:rsidRPr="00666DD7" w:rsidRDefault="00995E94" w:rsidP="00995E94">
      <w:pPr>
        <w:pStyle w:val="a3"/>
        <w:numPr>
          <w:ilvl w:val="0"/>
          <w:numId w:val="4"/>
        </w:numPr>
        <w:jc w:val="both"/>
        <w:rPr>
          <w:szCs w:val="24"/>
        </w:rPr>
      </w:pPr>
      <w:r w:rsidRPr="00995E94">
        <w:rPr>
          <w:szCs w:val="24"/>
        </w:rPr>
        <w:t xml:space="preserve">Даниш М., </w:t>
      </w:r>
      <w:proofErr w:type="spellStart"/>
      <w:r w:rsidRPr="00995E94">
        <w:rPr>
          <w:szCs w:val="24"/>
        </w:rPr>
        <w:t>Рокина</w:t>
      </w:r>
      <w:proofErr w:type="spellEnd"/>
      <w:r w:rsidRPr="00995E94">
        <w:rPr>
          <w:szCs w:val="24"/>
        </w:rPr>
        <w:t xml:space="preserve"> Г.В. Архивная </w:t>
      </w:r>
      <w:proofErr w:type="spellStart"/>
      <w:r w:rsidRPr="00995E94">
        <w:rPr>
          <w:szCs w:val="24"/>
        </w:rPr>
        <w:t>Россика</w:t>
      </w:r>
      <w:proofErr w:type="spellEnd"/>
      <w:r w:rsidRPr="00995E94">
        <w:rPr>
          <w:szCs w:val="24"/>
        </w:rPr>
        <w:t xml:space="preserve"> в Словакии:</w:t>
      </w:r>
      <w:r w:rsidRPr="00995E94">
        <w:rPr>
          <w:bCs/>
          <w:szCs w:val="24"/>
        </w:rPr>
        <w:t xml:space="preserve"> документы по истории русско-словацких контактов в архиве Матицы словацкой // Вестник архивиста. 2021. №2. – С.543-554. </w:t>
      </w:r>
    </w:p>
    <w:p w:rsidR="00666DD7" w:rsidRPr="00666DD7" w:rsidRDefault="00666DD7" w:rsidP="00666DD7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66DD7">
        <w:rPr>
          <w:rFonts w:eastAsia="Calibri"/>
          <w:szCs w:val="24"/>
        </w:rPr>
        <w:t xml:space="preserve">Крысова Е.В.  Социальная модель и стратегия </w:t>
      </w:r>
      <w:proofErr w:type="spellStart"/>
      <w:r w:rsidRPr="00666DD7">
        <w:rPr>
          <w:rFonts w:eastAsia="Calibri"/>
          <w:szCs w:val="24"/>
        </w:rPr>
        <w:t>деинституционализации</w:t>
      </w:r>
      <w:proofErr w:type="spellEnd"/>
      <w:r w:rsidRPr="00666DD7">
        <w:rPr>
          <w:rFonts w:eastAsia="Calibri"/>
          <w:szCs w:val="24"/>
        </w:rPr>
        <w:t>: опыт Европейского Союза // Научное мнение, 2021, № 9. – С. 30-31.</w:t>
      </w:r>
    </w:p>
    <w:p w:rsidR="00995E94" w:rsidRDefault="00995E94" w:rsidP="00995E94">
      <w:pPr>
        <w:pStyle w:val="a3"/>
        <w:numPr>
          <w:ilvl w:val="0"/>
          <w:numId w:val="4"/>
        </w:numPr>
        <w:jc w:val="both"/>
        <w:rPr>
          <w:szCs w:val="24"/>
        </w:rPr>
      </w:pPr>
      <w:proofErr w:type="spellStart"/>
      <w:r w:rsidRPr="00995E94">
        <w:rPr>
          <w:szCs w:val="24"/>
        </w:rPr>
        <w:t>Крючкова</w:t>
      </w:r>
      <w:proofErr w:type="spellEnd"/>
      <w:r w:rsidRPr="00995E94">
        <w:rPr>
          <w:szCs w:val="24"/>
        </w:rPr>
        <w:t xml:space="preserve"> Н.Д.Ю Крючков А.В., </w:t>
      </w:r>
      <w:proofErr w:type="spellStart"/>
      <w:r w:rsidRPr="00995E94">
        <w:rPr>
          <w:szCs w:val="24"/>
        </w:rPr>
        <w:t>Рокина</w:t>
      </w:r>
      <w:proofErr w:type="spellEnd"/>
      <w:r w:rsidRPr="00995E94">
        <w:rPr>
          <w:szCs w:val="24"/>
        </w:rPr>
        <w:t xml:space="preserve"> Г.В. </w:t>
      </w:r>
      <w:proofErr w:type="spellStart"/>
      <w:r w:rsidRPr="00995E94">
        <w:rPr>
          <w:szCs w:val="24"/>
        </w:rPr>
        <w:t>Габсбургский</w:t>
      </w:r>
      <w:proofErr w:type="spellEnd"/>
      <w:r w:rsidRPr="00995E94">
        <w:rPr>
          <w:szCs w:val="24"/>
        </w:rPr>
        <w:t xml:space="preserve"> миф в исторической памяти </w:t>
      </w:r>
      <w:proofErr w:type="spellStart"/>
      <w:r w:rsidRPr="00995E94">
        <w:rPr>
          <w:szCs w:val="24"/>
        </w:rPr>
        <w:t>Вишеградской</w:t>
      </w:r>
      <w:proofErr w:type="spellEnd"/>
      <w:r w:rsidRPr="00995E94">
        <w:rPr>
          <w:szCs w:val="24"/>
        </w:rPr>
        <w:tab/>
        <w:t xml:space="preserve"> Европы и ее соседей // Диалог со временем. №75.2021. – С.174-186.</w:t>
      </w:r>
    </w:p>
    <w:p w:rsidR="00995E94" w:rsidRPr="00995E94" w:rsidRDefault="00995E94" w:rsidP="00995E9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Cs w:val="24"/>
        </w:rPr>
      </w:pPr>
      <w:proofErr w:type="spellStart"/>
      <w:r w:rsidRPr="00995E94">
        <w:rPr>
          <w:bCs/>
          <w:szCs w:val="24"/>
        </w:rPr>
        <w:t>Лежнина</w:t>
      </w:r>
      <w:proofErr w:type="spellEnd"/>
      <w:r w:rsidRPr="00995E94">
        <w:rPr>
          <w:bCs/>
          <w:szCs w:val="24"/>
        </w:rPr>
        <w:t xml:space="preserve"> Е.В. Питер де </w:t>
      </w:r>
      <w:proofErr w:type="spellStart"/>
      <w:r w:rsidRPr="00995E94">
        <w:rPr>
          <w:bCs/>
          <w:szCs w:val="24"/>
        </w:rPr>
        <w:t>Лейси</w:t>
      </w:r>
      <w:proofErr w:type="spellEnd"/>
      <w:r w:rsidRPr="00995E94">
        <w:rPr>
          <w:bCs/>
          <w:szCs w:val="24"/>
        </w:rPr>
        <w:t xml:space="preserve">: к проблеме происхождения фельдмаршала-ирландца на российской службе // Личность и общество в Российской истории (к 350-летию со дня рождения Петра </w:t>
      </w:r>
      <w:r w:rsidRPr="00995E94">
        <w:rPr>
          <w:bCs/>
          <w:szCs w:val="24"/>
          <w:lang w:val="en-US"/>
        </w:rPr>
        <w:t>I</w:t>
      </w:r>
      <w:proofErr w:type="gramStart"/>
      <w:r w:rsidRPr="00995E94">
        <w:rPr>
          <w:bCs/>
          <w:szCs w:val="24"/>
        </w:rPr>
        <w:t>) :</w:t>
      </w:r>
      <w:proofErr w:type="gramEnd"/>
      <w:r w:rsidRPr="00995E94">
        <w:rPr>
          <w:bCs/>
          <w:szCs w:val="24"/>
        </w:rPr>
        <w:t xml:space="preserve"> </w:t>
      </w:r>
      <w:r>
        <w:t xml:space="preserve">материалы Всероссийской научно-практической конференции с международным участием. </w:t>
      </w:r>
      <w:r w:rsidRPr="00995E94">
        <w:rPr>
          <w:rFonts w:eastAsia="Calibri"/>
          <w:szCs w:val="24"/>
        </w:rPr>
        <w:t xml:space="preserve">– </w:t>
      </w:r>
      <w:proofErr w:type="gramStart"/>
      <w:r>
        <w:t>Шадринск :</w:t>
      </w:r>
      <w:proofErr w:type="gramEnd"/>
      <w:r>
        <w:t xml:space="preserve"> </w:t>
      </w:r>
      <w:proofErr w:type="spellStart"/>
      <w:r>
        <w:t>Шадринский</w:t>
      </w:r>
      <w:proofErr w:type="spellEnd"/>
      <w:r>
        <w:t xml:space="preserve"> государственный педагогический университет, 2021. </w:t>
      </w:r>
      <w:r w:rsidRPr="00995E94">
        <w:rPr>
          <w:rFonts w:eastAsia="Calibri"/>
          <w:szCs w:val="24"/>
        </w:rPr>
        <w:t xml:space="preserve">– </w:t>
      </w:r>
      <w:r>
        <w:t>С. 26</w:t>
      </w:r>
      <w:r w:rsidRPr="00995E94">
        <w:rPr>
          <w:rFonts w:eastAsia="Calibri"/>
          <w:szCs w:val="24"/>
        </w:rPr>
        <w:t>–</w:t>
      </w:r>
      <w:r>
        <w:t>35.</w:t>
      </w:r>
    </w:p>
    <w:p w:rsidR="00995E94" w:rsidRDefault="00995E94" w:rsidP="00995E9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995E94">
        <w:rPr>
          <w:bCs/>
          <w:szCs w:val="24"/>
        </w:rPr>
        <w:t>Латюк</w:t>
      </w:r>
      <w:proofErr w:type="spellEnd"/>
      <w:r w:rsidRPr="00995E94">
        <w:rPr>
          <w:bCs/>
          <w:szCs w:val="24"/>
        </w:rPr>
        <w:t xml:space="preserve"> Д.А., </w:t>
      </w:r>
      <w:proofErr w:type="spellStart"/>
      <w:r w:rsidRPr="00995E94">
        <w:rPr>
          <w:bCs/>
          <w:szCs w:val="24"/>
        </w:rPr>
        <w:t>Лежнина</w:t>
      </w:r>
      <w:proofErr w:type="spellEnd"/>
      <w:r w:rsidRPr="00995E94">
        <w:rPr>
          <w:bCs/>
          <w:szCs w:val="24"/>
        </w:rPr>
        <w:t xml:space="preserve"> Е.В. Мадьяры и </w:t>
      </w:r>
      <w:proofErr w:type="spellStart"/>
      <w:r w:rsidRPr="00995E94">
        <w:rPr>
          <w:bCs/>
          <w:szCs w:val="24"/>
        </w:rPr>
        <w:t>мадьяроны</w:t>
      </w:r>
      <w:proofErr w:type="spellEnd"/>
      <w:r w:rsidRPr="00995E94">
        <w:rPr>
          <w:bCs/>
          <w:szCs w:val="24"/>
        </w:rPr>
        <w:t xml:space="preserve">: к вопросу об этнической и культурной ассимиляции славянских народов на территории Венгрии в середине </w:t>
      </w:r>
      <w:r w:rsidRPr="00995E94">
        <w:rPr>
          <w:bCs/>
          <w:szCs w:val="24"/>
          <w:lang w:val="en-US"/>
        </w:rPr>
        <w:t>XIX</w:t>
      </w:r>
      <w:r w:rsidRPr="00995E94">
        <w:rPr>
          <w:bCs/>
          <w:szCs w:val="24"/>
        </w:rPr>
        <w:t xml:space="preserve"> – начале </w:t>
      </w:r>
      <w:r w:rsidRPr="00995E94">
        <w:rPr>
          <w:bCs/>
          <w:szCs w:val="24"/>
          <w:lang w:val="en-US"/>
        </w:rPr>
        <w:t>XX</w:t>
      </w:r>
      <w:r w:rsidRPr="00995E94">
        <w:rPr>
          <w:bCs/>
          <w:szCs w:val="24"/>
        </w:rPr>
        <w:t xml:space="preserve"> века // Взаимодействие этносов и культур в евразийском </w:t>
      </w:r>
      <w:proofErr w:type="spellStart"/>
      <w:r w:rsidRPr="00995E94">
        <w:rPr>
          <w:bCs/>
          <w:szCs w:val="24"/>
        </w:rPr>
        <w:t>межцивилизационном</w:t>
      </w:r>
      <w:proofErr w:type="spellEnd"/>
      <w:r w:rsidRPr="00995E94">
        <w:rPr>
          <w:bCs/>
          <w:szCs w:val="24"/>
        </w:rPr>
        <w:t xml:space="preserve"> пространстве: к 90-летию Удмуртского </w:t>
      </w:r>
      <w:r>
        <w:t xml:space="preserve">института истории, языка и литературы </w:t>
      </w:r>
      <w:proofErr w:type="spellStart"/>
      <w:r>
        <w:t>УдмФИЦ</w:t>
      </w:r>
      <w:proofErr w:type="spellEnd"/>
      <w:r>
        <w:t xml:space="preserve"> </w:t>
      </w:r>
      <w:proofErr w:type="spellStart"/>
      <w:r>
        <w:t>УрО</w:t>
      </w:r>
      <w:proofErr w:type="spellEnd"/>
      <w:r>
        <w:t xml:space="preserve"> </w:t>
      </w:r>
      <w:proofErr w:type="gramStart"/>
      <w:r>
        <w:t>РАН :</w:t>
      </w:r>
      <w:proofErr w:type="gramEnd"/>
      <w:r>
        <w:t xml:space="preserve"> сборник статей. </w:t>
      </w:r>
      <w:r w:rsidRPr="00995E94">
        <w:rPr>
          <w:rFonts w:eastAsia="Calibri"/>
          <w:szCs w:val="24"/>
        </w:rPr>
        <w:t xml:space="preserve">– </w:t>
      </w:r>
      <w:proofErr w:type="gramStart"/>
      <w:r>
        <w:t>Ижевск :</w:t>
      </w:r>
      <w:proofErr w:type="gramEnd"/>
      <w:r>
        <w:t xml:space="preserve"> Удмуртский федеральный исследовательский центр Уральского отделения Российской академии наук, 2021. </w:t>
      </w:r>
      <w:r w:rsidRPr="00995E94">
        <w:rPr>
          <w:rFonts w:eastAsia="Calibri"/>
          <w:szCs w:val="24"/>
        </w:rPr>
        <w:t xml:space="preserve">– </w:t>
      </w:r>
      <w:r>
        <w:t>С. 60</w:t>
      </w:r>
      <w:r w:rsidRPr="00995E94">
        <w:rPr>
          <w:rFonts w:eastAsia="Calibri"/>
          <w:szCs w:val="24"/>
        </w:rPr>
        <w:t>–</w:t>
      </w:r>
      <w:r>
        <w:t>69.</w:t>
      </w:r>
    </w:p>
    <w:p w:rsidR="00995E94" w:rsidRPr="00995E94" w:rsidRDefault="00995E94" w:rsidP="00995E9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Cs w:val="24"/>
        </w:rPr>
      </w:pPr>
      <w:proofErr w:type="spellStart"/>
      <w:r w:rsidRPr="00995E94">
        <w:rPr>
          <w:bCs/>
          <w:szCs w:val="24"/>
        </w:rPr>
        <w:lastRenderedPageBreak/>
        <w:t>Лежнина</w:t>
      </w:r>
      <w:proofErr w:type="spellEnd"/>
      <w:r w:rsidRPr="00995E94">
        <w:rPr>
          <w:bCs/>
          <w:szCs w:val="24"/>
        </w:rPr>
        <w:t xml:space="preserve"> Е.В. Республика Ирландия в условиях пандемии: в поисках выхода из национального кризиса //</w:t>
      </w:r>
      <w:r w:rsidRPr="00995E94">
        <w:rPr>
          <w:bCs/>
          <w:szCs w:val="24"/>
          <w:lang w:val="en-US"/>
        </w:rPr>
        <w:t> </w:t>
      </w:r>
      <w:r w:rsidRPr="00995E94">
        <w:rPr>
          <w:bCs/>
          <w:szCs w:val="24"/>
        </w:rPr>
        <w:t xml:space="preserve">Современная Европа. </w:t>
      </w:r>
      <w:r w:rsidRPr="00995E94">
        <w:rPr>
          <w:rFonts w:eastAsia="Calibri"/>
          <w:szCs w:val="24"/>
        </w:rPr>
        <w:t xml:space="preserve">– </w:t>
      </w:r>
      <w:r w:rsidRPr="00995E94">
        <w:rPr>
          <w:bCs/>
          <w:szCs w:val="24"/>
        </w:rPr>
        <w:t xml:space="preserve">2021. </w:t>
      </w:r>
      <w:r w:rsidRPr="00995E94">
        <w:rPr>
          <w:rFonts w:eastAsia="Calibri"/>
          <w:szCs w:val="24"/>
        </w:rPr>
        <w:t xml:space="preserve">– </w:t>
      </w:r>
      <w:r w:rsidRPr="00995E94">
        <w:rPr>
          <w:bCs/>
          <w:szCs w:val="24"/>
        </w:rPr>
        <w:t xml:space="preserve">№6. </w:t>
      </w:r>
      <w:r w:rsidRPr="00995E94">
        <w:rPr>
          <w:rFonts w:eastAsia="Calibri"/>
          <w:szCs w:val="24"/>
        </w:rPr>
        <w:t xml:space="preserve">– </w:t>
      </w:r>
      <w:r w:rsidRPr="00995E94">
        <w:rPr>
          <w:bCs/>
          <w:szCs w:val="24"/>
        </w:rPr>
        <w:t>С. 86</w:t>
      </w:r>
      <w:r w:rsidRPr="00995E94">
        <w:rPr>
          <w:rFonts w:eastAsia="Calibri"/>
          <w:szCs w:val="24"/>
        </w:rPr>
        <w:t>–</w:t>
      </w:r>
      <w:r w:rsidRPr="00995E94">
        <w:rPr>
          <w:bCs/>
          <w:szCs w:val="24"/>
        </w:rPr>
        <w:t>96.</w:t>
      </w:r>
    </w:p>
    <w:p w:rsidR="00995E94" w:rsidRPr="00995E94" w:rsidRDefault="00995E94" w:rsidP="00995E9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Cs w:val="24"/>
        </w:rPr>
      </w:pPr>
      <w:proofErr w:type="spellStart"/>
      <w:r w:rsidRPr="00995E94">
        <w:rPr>
          <w:bCs/>
          <w:szCs w:val="24"/>
        </w:rPr>
        <w:t>Лежнина</w:t>
      </w:r>
      <w:proofErr w:type="spellEnd"/>
      <w:r w:rsidRPr="00995E94">
        <w:rPr>
          <w:bCs/>
          <w:szCs w:val="24"/>
        </w:rPr>
        <w:t xml:space="preserve"> Е.В. Сэр Ричард Кокс (1702</w:t>
      </w:r>
      <w:r w:rsidRPr="00995E94">
        <w:rPr>
          <w:rFonts w:eastAsia="Calibri"/>
          <w:szCs w:val="24"/>
        </w:rPr>
        <w:t>–</w:t>
      </w:r>
      <w:r w:rsidRPr="00995E94">
        <w:rPr>
          <w:bCs/>
          <w:szCs w:val="24"/>
        </w:rPr>
        <w:t xml:space="preserve">1766): к вопросу о формировании ирландского протестантского национализма // Мир Евразии: от древности к </w:t>
      </w:r>
      <w:proofErr w:type="gramStart"/>
      <w:r w:rsidRPr="00995E94">
        <w:rPr>
          <w:bCs/>
          <w:szCs w:val="24"/>
        </w:rPr>
        <w:t>современности :</w:t>
      </w:r>
      <w:proofErr w:type="gramEnd"/>
      <w:r w:rsidRPr="00995E94">
        <w:rPr>
          <w:bCs/>
          <w:szCs w:val="24"/>
        </w:rPr>
        <w:t xml:space="preserve"> сборник материалов Всероссийской научно-практической конференции. </w:t>
      </w:r>
      <w:r w:rsidRPr="00995E94">
        <w:rPr>
          <w:rFonts w:eastAsia="Calibri"/>
          <w:szCs w:val="24"/>
        </w:rPr>
        <w:t xml:space="preserve">– </w:t>
      </w:r>
      <w:r w:rsidRPr="00995E94">
        <w:rPr>
          <w:bCs/>
          <w:szCs w:val="24"/>
        </w:rPr>
        <w:t xml:space="preserve">Т. 1. </w:t>
      </w:r>
      <w:r w:rsidRPr="00995E94">
        <w:rPr>
          <w:rFonts w:eastAsia="Calibri"/>
          <w:szCs w:val="24"/>
        </w:rPr>
        <w:t xml:space="preserve">– </w:t>
      </w:r>
      <w:proofErr w:type="gramStart"/>
      <w:r w:rsidRPr="00995E94">
        <w:rPr>
          <w:bCs/>
          <w:szCs w:val="24"/>
        </w:rPr>
        <w:t>Уфа :</w:t>
      </w:r>
      <w:proofErr w:type="gramEnd"/>
      <w:r w:rsidRPr="00995E94">
        <w:rPr>
          <w:bCs/>
          <w:szCs w:val="24"/>
        </w:rPr>
        <w:t xml:space="preserve"> Башкирский государственный университет, 2021. </w:t>
      </w:r>
      <w:r w:rsidRPr="00995E94">
        <w:rPr>
          <w:rFonts w:eastAsia="Calibri"/>
          <w:szCs w:val="24"/>
        </w:rPr>
        <w:t xml:space="preserve">– </w:t>
      </w:r>
      <w:r w:rsidRPr="00995E94">
        <w:rPr>
          <w:bCs/>
          <w:szCs w:val="24"/>
        </w:rPr>
        <w:t>С. 137</w:t>
      </w:r>
      <w:r w:rsidRPr="00995E94">
        <w:rPr>
          <w:rFonts w:eastAsia="Calibri"/>
          <w:szCs w:val="24"/>
        </w:rPr>
        <w:t>–</w:t>
      </w:r>
      <w:r w:rsidRPr="00995E94">
        <w:rPr>
          <w:bCs/>
          <w:szCs w:val="24"/>
        </w:rPr>
        <w:t>144.</w:t>
      </w:r>
    </w:p>
    <w:p w:rsidR="00995E94" w:rsidRPr="00995E94" w:rsidRDefault="00995E94" w:rsidP="00995E94">
      <w:pPr>
        <w:pStyle w:val="a3"/>
        <w:numPr>
          <w:ilvl w:val="0"/>
          <w:numId w:val="4"/>
        </w:numPr>
        <w:jc w:val="both"/>
        <w:rPr>
          <w:szCs w:val="24"/>
        </w:rPr>
      </w:pPr>
      <w:proofErr w:type="spellStart"/>
      <w:r w:rsidRPr="00995E94">
        <w:rPr>
          <w:szCs w:val="24"/>
        </w:rPr>
        <w:t>Рандин</w:t>
      </w:r>
      <w:proofErr w:type="spellEnd"/>
      <w:r w:rsidRPr="00995E94">
        <w:rPr>
          <w:szCs w:val="24"/>
        </w:rPr>
        <w:t xml:space="preserve"> А.В., </w:t>
      </w:r>
      <w:proofErr w:type="spellStart"/>
      <w:r w:rsidRPr="00995E94">
        <w:rPr>
          <w:szCs w:val="24"/>
        </w:rPr>
        <w:t>Рокина</w:t>
      </w:r>
      <w:proofErr w:type="spellEnd"/>
      <w:r w:rsidRPr="00995E94">
        <w:rPr>
          <w:szCs w:val="24"/>
        </w:rPr>
        <w:t xml:space="preserve"> Г.В. </w:t>
      </w:r>
      <w:r w:rsidRPr="00995E94">
        <w:rPr>
          <w:szCs w:val="24"/>
          <w:lang w:val="en-US"/>
        </w:rPr>
        <w:t>COVID</w:t>
      </w:r>
      <w:r w:rsidRPr="00995E94">
        <w:rPr>
          <w:szCs w:val="24"/>
        </w:rPr>
        <w:t xml:space="preserve">-19  и политический кризис в Словакии // </w:t>
      </w:r>
      <w:r w:rsidRPr="00995E94">
        <w:rPr>
          <w:color w:val="000000"/>
          <w:szCs w:val="24"/>
          <w:shd w:val="clear" w:color="auto" w:fill="FFFFFF"/>
        </w:rPr>
        <w:t>Вестник Марийского государственного университета. Серия: Исторические науки. Юридические науки. 2021. Т.7, № 3. – С. 253-262.</w:t>
      </w:r>
    </w:p>
    <w:p w:rsidR="00995E94" w:rsidRPr="00995E94" w:rsidRDefault="00995E94" w:rsidP="00995E94">
      <w:pPr>
        <w:pStyle w:val="a3"/>
        <w:numPr>
          <w:ilvl w:val="0"/>
          <w:numId w:val="4"/>
        </w:numPr>
        <w:jc w:val="both"/>
        <w:rPr>
          <w:szCs w:val="24"/>
        </w:rPr>
      </w:pPr>
      <w:proofErr w:type="spellStart"/>
      <w:r w:rsidRPr="00995E94">
        <w:rPr>
          <w:szCs w:val="24"/>
        </w:rPr>
        <w:t>Рокина</w:t>
      </w:r>
      <w:proofErr w:type="spellEnd"/>
      <w:r w:rsidRPr="00995E94">
        <w:rPr>
          <w:szCs w:val="24"/>
        </w:rPr>
        <w:t xml:space="preserve"> Г.В. Образ России / СССР в современных музеях Словацкой республики: Музей в </w:t>
      </w:r>
      <w:proofErr w:type="spellStart"/>
      <w:r w:rsidRPr="00995E94">
        <w:rPr>
          <w:szCs w:val="24"/>
        </w:rPr>
        <w:t>Бродзянах</w:t>
      </w:r>
      <w:proofErr w:type="spellEnd"/>
      <w:r w:rsidRPr="00995E94">
        <w:rPr>
          <w:szCs w:val="24"/>
        </w:rPr>
        <w:t xml:space="preserve"> // Музейный вестник: ежегодный сборник. Вып.15/ ГБУК «Национальный музей РМЭ им. Т. Евсеева». –Йошкар-Ола. 2021. </w:t>
      </w:r>
      <w:r w:rsidRPr="00995E94">
        <w:rPr>
          <w:color w:val="000000"/>
          <w:szCs w:val="24"/>
          <w:shd w:val="clear" w:color="auto" w:fill="FFFFFF"/>
        </w:rPr>
        <w:t xml:space="preserve">– </w:t>
      </w:r>
      <w:r w:rsidRPr="00995E94">
        <w:rPr>
          <w:szCs w:val="24"/>
        </w:rPr>
        <w:t>С.5-10.</w:t>
      </w:r>
    </w:p>
    <w:p w:rsidR="00995E94" w:rsidRPr="00995E94" w:rsidRDefault="00995E94" w:rsidP="00995E94">
      <w:pPr>
        <w:pStyle w:val="a3"/>
        <w:numPr>
          <w:ilvl w:val="0"/>
          <w:numId w:val="4"/>
        </w:numPr>
        <w:jc w:val="both"/>
        <w:rPr>
          <w:szCs w:val="24"/>
        </w:rPr>
      </w:pPr>
      <w:proofErr w:type="spellStart"/>
      <w:r w:rsidRPr="00995E94">
        <w:rPr>
          <w:szCs w:val="24"/>
        </w:rPr>
        <w:t>Рокина</w:t>
      </w:r>
      <w:proofErr w:type="spellEnd"/>
      <w:r w:rsidRPr="00995E94">
        <w:rPr>
          <w:szCs w:val="24"/>
        </w:rPr>
        <w:t xml:space="preserve"> Г.В.  «Места памяти» русско-словацких связей в архивах и музеях Словацкой Республики // Актуальные проблемы источниковедения: материалы </w:t>
      </w:r>
      <w:r w:rsidRPr="00995E94">
        <w:rPr>
          <w:szCs w:val="24"/>
          <w:lang w:val="en-US"/>
        </w:rPr>
        <w:t>VI</w:t>
      </w:r>
      <w:r w:rsidRPr="00995E94">
        <w:rPr>
          <w:szCs w:val="24"/>
        </w:rPr>
        <w:t xml:space="preserve"> Международной научно-практической конференции. Витебск, 23-24 апреля 2021 года. Витебск: ВГУ имени П.М. </w:t>
      </w:r>
      <w:proofErr w:type="spellStart"/>
      <w:r w:rsidRPr="00995E94">
        <w:rPr>
          <w:szCs w:val="24"/>
        </w:rPr>
        <w:t>Машерова</w:t>
      </w:r>
      <w:proofErr w:type="spellEnd"/>
      <w:r w:rsidRPr="00995E94">
        <w:rPr>
          <w:szCs w:val="24"/>
        </w:rPr>
        <w:t xml:space="preserve">, 2021. </w:t>
      </w:r>
      <w:r w:rsidRPr="00995E94">
        <w:rPr>
          <w:color w:val="000000"/>
          <w:szCs w:val="24"/>
          <w:shd w:val="clear" w:color="auto" w:fill="FFFFFF"/>
        </w:rPr>
        <w:t>–</w:t>
      </w:r>
      <w:r w:rsidRPr="00995E94">
        <w:rPr>
          <w:szCs w:val="24"/>
        </w:rPr>
        <w:t>С.95-98.</w:t>
      </w:r>
    </w:p>
    <w:p w:rsidR="00995E94" w:rsidRPr="00995E94" w:rsidRDefault="00995E94" w:rsidP="00995E94">
      <w:pPr>
        <w:pStyle w:val="a3"/>
        <w:numPr>
          <w:ilvl w:val="0"/>
          <w:numId w:val="4"/>
        </w:numPr>
        <w:jc w:val="both"/>
        <w:rPr>
          <w:szCs w:val="24"/>
        </w:rPr>
      </w:pPr>
      <w:proofErr w:type="spellStart"/>
      <w:r w:rsidRPr="00995E94">
        <w:rPr>
          <w:szCs w:val="24"/>
        </w:rPr>
        <w:t>Рокина</w:t>
      </w:r>
      <w:proofErr w:type="spellEnd"/>
      <w:r w:rsidRPr="00995E94">
        <w:rPr>
          <w:szCs w:val="24"/>
        </w:rPr>
        <w:t xml:space="preserve"> Г.В. Ключевые вопросы истории и формирование общественного исторического сознания в Словакии // Феномен границы в истории и исторической памяти / Материалы международной научной конференции (14-15 октября 2021 г.) – Ставрополь, 2021. </w:t>
      </w:r>
      <w:r w:rsidRPr="00995E94">
        <w:rPr>
          <w:color w:val="000000"/>
          <w:szCs w:val="24"/>
          <w:shd w:val="clear" w:color="auto" w:fill="FFFFFF"/>
        </w:rPr>
        <w:t xml:space="preserve">– </w:t>
      </w:r>
      <w:r w:rsidRPr="00995E94">
        <w:rPr>
          <w:szCs w:val="24"/>
        </w:rPr>
        <w:t>С.58-64.</w:t>
      </w:r>
    </w:p>
    <w:p w:rsidR="00995E94" w:rsidRPr="007F297F" w:rsidRDefault="00995E94" w:rsidP="00B80D7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proofErr w:type="spellStart"/>
      <w:r w:rsidRPr="00995E94">
        <w:rPr>
          <w:szCs w:val="24"/>
        </w:rPr>
        <w:t>Рокина</w:t>
      </w:r>
      <w:proofErr w:type="spellEnd"/>
      <w:r w:rsidRPr="00995E94">
        <w:rPr>
          <w:szCs w:val="24"/>
        </w:rPr>
        <w:t xml:space="preserve"> Г.В. «Места памяти» русско-словацких связей в архивах и музеях Словацкой Республики // Актуальные проблемы источниковедения: материалы </w:t>
      </w:r>
      <w:r w:rsidRPr="00995E94">
        <w:rPr>
          <w:szCs w:val="24"/>
          <w:lang w:val="en-US"/>
        </w:rPr>
        <w:t>VI</w:t>
      </w:r>
      <w:r w:rsidRPr="00995E94">
        <w:rPr>
          <w:szCs w:val="24"/>
        </w:rPr>
        <w:t xml:space="preserve"> Международной научно-практической конференции. Витебск, 23-24 апреля 2021 года. Витебск: ВГУ имени П.М. </w:t>
      </w:r>
      <w:proofErr w:type="spellStart"/>
      <w:r w:rsidRPr="00995E94">
        <w:rPr>
          <w:szCs w:val="24"/>
        </w:rPr>
        <w:t>Машерова</w:t>
      </w:r>
      <w:proofErr w:type="spellEnd"/>
      <w:r w:rsidRPr="00995E94">
        <w:rPr>
          <w:szCs w:val="24"/>
        </w:rPr>
        <w:t xml:space="preserve">, 2021. </w:t>
      </w:r>
      <w:r w:rsidRPr="00995E94">
        <w:rPr>
          <w:color w:val="000000"/>
          <w:szCs w:val="24"/>
          <w:shd w:val="clear" w:color="auto" w:fill="FFFFFF"/>
        </w:rPr>
        <w:t xml:space="preserve">– </w:t>
      </w:r>
      <w:r w:rsidRPr="00995E94">
        <w:rPr>
          <w:szCs w:val="24"/>
        </w:rPr>
        <w:t>С.95-98.</w:t>
      </w:r>
    </w:p>
    <w:p w:rsidR="007F297F" w:rsidRPr="007F297F" w:rsidRDefault="007F297F" w:rsidP="00B80D7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Суслов Е.В. </w:t>
      </w:r>
      <w:r>
        <w:t>Право Женевы и Гааги как институциональная основа сохранения мирового культурного наследия: теоретико-методологические аспекты // Вестник Марийского государственного университета. Серия «Исторические науки. Юридические науки». 2021. Т. 7. № 3. С. 263−273.</w:t>
      </w:r>
    </w:p>
    <w:p w:rsidR="00995E94" w:rsidRPr="00995E94" w:rsidRDefault="00B80D79" w:rsidP="00B80D7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 w:rsidRPr="00995E94">
        <w:rPr>
          <w:bCs/>
          <w:szCs w:val="24"/>
        </w:rPr>
        <w:t xml:space="preserve">Фоминых А.Е. Возвращение пропаганды? Публичная дипломатия и «стратегические коммуникации» Запада в отношении России // </w:t>
      </w:r>
      <w:r w:rsidRPr="00995E94">
        <w:rPr>
          <w:rFonts w:eastAsia="Calibri"/>
          <w:szCs w:val="24"/>
        </w:rPr>
        <w:t xml:space="preserve">Управление региональными конфликтами в условиях </w:t>
      </w:r>
      <w:proofErr w:type="spellStart"/>
      <w:r w:rsidRPr="00995E94">
        <w:rPr>
          <w:rFonts w:eastAsia="Calibri"/>
          <w:szCs w:val="24"/>
        </w:rPr>
        <w:t>цифровизации</w:t>
      </w:r>
      <w:proofErr w:type="spellEnd"/>
      <w:r w:rsidRPr="00995E94">
        <w:rPr>
          <w:rFonts w:eastAsia="Calibri"/>
          <w:szCs w:val="24"/>
        </w:rPr>
        <w:t xml:space="preserve"> современного общества: методология и практики реализации / под ред. Н.А. Шибановой. – Казань: Издательство Казанского университета, 2021. – 632 с. – С. 503-514. </w:t>
      </w:r>
    </w:p>
    <w:p w:rsidR="00995E94" w:rsidRPr="00995E94" w:rsidRDefault="00B80D79" w:rsidP="00B80D7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995E94">
        <w:rPr>
          <w:rFonts w:eastAsia="QuantAntiqua"/>
          <w:szCs w:val="24"/>
        </w:rPr>
        <w:t>Фоминых А.Е. Демонстрация военных трофеев: политическое, культурное, психологическое измерение традиции // Георгиевские чтения. Сборник трудов по военной истории Отечества / ред.-сост. К.А. </w:t>
      </w:r>
      <w:proofErr w:type="spellStart"/>
      <w:r w:rsidRPr="00995E94">
        <w:rPr>
          <w:rFonts w:eastAsia="QuantAntiqua"/>
          <w:szCs w:val="24"/>
        </w:rPr>
        <w:t>Пахалюк</w:t>
      </w:r>
      <w:proofErr w:type="spellEnd"/>
      <w:r w:rsidRPr="00995E94">
        <w:rPr>
          <w:rFonts w:eastAsia="QuantAntiqua"/>
          <w:szCs w:val="24"/>
        </w:rPr>
        <w:t xml:space="preserve">. — Москва: Издательский дом </w:t>
      </w:r>
      <w:r w:rsidRPr="00995E94">
        <w:rPr>
          <w:rFonts w:ascii="Cambria Math" w:eastAsia="QuantAntiqua" w:hAnsi="Cambria Math" w:cs="Cambria Math"/>
          <w:szCs w:val="24"/>
        </w:rPr>
        <w:t>«</w:t>
      </w:r>
      <w:r w:rsidRPr="00995E94">
        <w:rPr>
          <w:rFonts w:eastAsia="QuantAntiqua"/>
          <w:szCs w:val="24"/>
        </w:rPr>
        <w:t>Российское военно-историческое общество</w:t>
      </w:r>
      <w:r w:rsidRPr="00995E94">
        <w:rPr>
          <w:rFonts w:ascii="Cambria Math" w:eastAsia="QuantAntiqua" w:hAnsi="Cambria Math" w:cs="Cambria Math"/>
          <w:szCs w:val="24"/>
        </w:rPr>
        <w:t>»</w:t>
      </w:r>
      <w:r w:rsidRPr="00995E94">
        <w:rPr>
          <w:rFonts w:eastAsia="QuantAntiqua"/>
          <w:szCs w:val="24"/>
        </w:rPr>
        <w:t>; Яуза-каталог, 2021. — 640 с. – С. 125-152.</w:t>
      </w:r>
    </w:p>
    <w:p w:rsidR="00B80D79" w:rsidRPr="00995E94" w:rsidRDefault="00B80D79" w:rsidP="00B80D7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995E94">
        <w:rPr>
          <w:rFonts w:eastAsia="Calibri"/>
          <w:szCs w:val="24"/>
        </w:rPr>
        <w:t>Фоминых А.Е. Европейская программа образовательного сотрудничества «</w:t>
      </w:r>
      <w:proofErr w:type="spellStart"/>
      <w:r w:rsidRPr="00995E94">
        <w:rPr>
          <w:rFonts w:eastAsia="Calibri"/>
          <w:szCs w:val="24"/>
        </w:rPr>
        <w:t>Эразмус</w:t>
      </w:r>
      <w:proofErr w:type="spellEnd"/>
      <w:r w:rsidRPr="00995E94">
        <w:rPr>
          <w:rFonts w:eastAsia="Calibri"/>
          <w:szCs w:val="24"/>
        </w:rPr>
        <w:t xml:space="preserve">+» в условиях пандемии </w:t>
      </w:r>
      <w:r w:rsidRPr="00995E94">
        <w:rPr>
          <w:rFonts w:eastAsia="Calibri"/>
          <w:szCs w:val="24"/>
          <w:lang w:val="en-US"/>
        </w:rPr>
        <w:t>COVID</w:t>
      </w:r>
      <w:r w:rsidRPr="00995E94">
        <w:rPr>
          <w:rFonts w:eastAsia="Calibri"/>
          <w:szCs w:val="24"/>
        </w:rPr>
        <w:t>-19 // Современная Европа, 2021, № 6. – С. 97-108.</w:t>
      </w:r>
    </w:p>
    <w:p w:rsidR="006E40AF" w:rsidRPr="00B80D79" w:rsidRDefault="006E40AF">
      <w:pPr>
        <w:rPr>
          <w:szCs w:val="24"/>
        </w:rPr>
      </w:pPr>
    </w:p>
    <w:p w:rsidR="00995E94" w:rsidRPr="00995E94" w:rsidRDefault="00995E94" w:rsidP="00995E9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995E94">
        <w:rPr>
          <w:rFonts w:eastAsia="Calibri"/>
          <w:b/>
          <w:szCs w:val="24"/>
        </w:rPr>
        <w:t>2022</w:t>
      </w:r>
    </w:p>
    <w:p w:rsidR="008B6FA2" w:rsidRPr="008B6FA2" w:rsidRDefault="008B6FA2" w:rsidP="00995E9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rFonts w:eastAsia="Calibri"/>
          <w:szCs w:val="24"/>
        </w:rPr>
        <w:t xml:space="preserve">Иванова А.Г., Цветкова Г.С. Стратегические альянсы в фармацевтической отрасли Германии // </w:t>
      </w:r>
      <w:r w:rsidRPr="008B6FA2">
        <w:t xml:space="preserve">Социальные и гуманитарные науки в условиях вызовов современности. Материалы II Всероссийской научно-практической конференции молодых ученых с международным участием. В 2-х частях. Редколлегия: И.В. </w:t>
      </w:r>
      <w:proofErr w:type="spellStart"/>
      <w:r w:rsidRPr="008B6FA2">
        <w:t>Цевелева</w:t>
      </w:r>
      <w:proofErr w:type="spellEnd"/>
      <w:r w:rsidRPr="008B6FA2">
        <w:t xml:space="preserve"> (отв. ред.), Н.Э. Ракитина, Н.В. Малышева. Комсомольск-на-Амуре, 2022. С. 184-187.</w:t>
      </w:r>
    </w:p>
    <w:p w:rsidR="007F297F" w:rsidRPr="007F297F" w:rsidRDefault="007F297F" w:rsidP="00995E9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t xml:space="preserve">Суслов Е.В. Потребность человека в безопасности как фактор </w:t>
      </w:r>
      <w:proofErr w:type="spellStart"/>
      <w:r>
        <w:t>конфликтогенности</w:t>
      </w:r>
      <w:proofErr w:type="spellEnd"/>
      <w:r>
        <w:t xml:space="preserve"> в системе международных отношений // Вестник Балтийского федерального </w:t>
      </w:r>
      <w:r>
        <w:lastRenderedPageBreak/>
        <w:t>университета им. И. Канта. Сер.: Гуманитарные и общественные науки. 2022. № 3. С. 96―107.</w:t>
      </w:r>
    </w:p>
    <w:p w:rsidR="007F297F" w:rsidRDefault="007F297F" w:rsidP="00995E9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t>Суслов Е. В. Внешнеполитические усилия СССР по созданию системы коллективной безопасности в 30−40-х годах ХХ века // Вестник Марийского государственного университета. Серия «Исторические науки. Юридические науки». 2022. Т. 8. № 4. С. 397−406.</w:t>
      </w:r>
    </w:p>
    <w:p w:rsidR="00995E94" w:rsidRPr="00995E94" w:rsidRDefault="00995E94" w:rsidP="00995E9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proofErr w:type="spellStart"/>
      <w:r w:rsidRPr="00995E94">
        <w:rPr>
          <w:rFonts w:eastAsia="Calibri"/>
          <w:szCs w:val="24"/>
        </w:rPr>
        <w:t>Сутырина</w:t>
      </w:r>
      <w:proofErr w:type="spellEnd"/>
      <w:r w:rsidRPr="00995E94">
        <w:rPr>
          <w:rFonts w:eastAsia="Calibri"/>
          <w:szCs w:val="24"/>
        </w:rPr>
        <w:t xml:space="preserve"> О.Н., Тарасова А.Н. Высшее образование в Евросоюзе: опыт Словакии // Общество - наука - инновации: сборник статей Международной научно-практической конференции (7 февраля 2022 г, г. Казань). - Уфа: OMEGA SCIENCE, 2022. – С.101-105.</w:t>
      </w:r>
    </w:p>
    <w:p w:rsidR="00995E94" w:rsidRPr="00995E94" w:rsidRDefault="00995E94" w:rsidP="00995E9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proofErr w:type="spellStart"/>
      <w:r w:rsidRPr="00995E94">
        <w:rPr>
          <w:rFonts w:eastAsia="Calibri"/>
          <w:szCs w:val="24"/>
        </w:rPr>
        <w:t>Сутырина</w:t>
      </w:r>
      <w:proofErr w:type="spellEnd"/>
      <w:r w:rsidRPr="00995E94">
        <w:rPr>
          <w:rFonts w:eastAsia="Calibri"/>
          <w:szCs w:val="24"/>
        </w:rPr>
        <w:t xml:space="preserve"> О. Н., Тарасова А. Н. Миграционная модель Словацкой Республики // Вызовы времени и ведущие </w:t>
      </w:r>
      <w:proofErr w:type="spellStart"/>
      <w:r w:rsidRPr="00995E94">
        <w:rPr>
          <w:rFonts w:eastAsia="Calibri"/>
          <w:szCs w:val="24"/>
        </w:rPr>
        <w:t>мировыне</w:t>
      </w:r>
      <w:proofErr w:type="spellEnd"/>
      <w:r w:rsidRPr="00995E94">
        <w:rPr>
          <w:rFonts w:eastAsia="Calibri"/>
          <w:szCs w:val="24"/>
        </w:rPr>
        <w:t xml:space="preserve"> научные центры: сборник статей Международной научно-практической конференции (2 февраля 2022 г, г. Иркутск)</w:t>
      </w:r>
      <w:r w:rsidR="007F297F">
        <w:rPr>
          <w:rFonts w:eastAsia="Calibri"/>
          <w:szCs w:val="24"/>
        </w:rPr>
        <w:t xml:space="preserve"> </w:t>
      </w:r>
      <w:r w:rsidRPr="00995E94">
        <w:rPr>
          <w:rFonts w:eastAsia="Calibri"/>
          <w:szCs w:val="24"/>
        </w:rPr>
        <w:t>/</w:t>
      </w:r>
      <w:r w:rsidR="007F297F">
        <w:rPr>
          <w:rFonts w:eastAsia="Calibri"/>
          <w:szCs w:val="24"/>
        </w:rPr>
        <w:t xml:space="preserve"> </w:t>
      </w:r>
      <w:r w:rsidRPr="00995E94">
        <w:rPr>
          <w:rFonts w:eastAsia="Calibri"/>
          <w:szCs w:val="24"/>
        </w:rPr>
        <w:t>в 2 ч. Ч. 2. – 2022. – С. 169.</w:t>
      </w:r>
    </w:p>
    <w:p w:rsidR="00995E94" w:rsidRDefault="00995E94" w:rsidP="00995E9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995E94">
        <w:rPr>
          <w:rFonts w:eastAsia="Calibri"/>
          <w:szCs w:val="24"/>
        </w:rPr>
        <w:t xml:space="preserve">Тарасова А.Н., Иванов К.О. Перспективы использования искусственного интеллекта в концепции развития умных городов России с учетом европейского опыта // </w:t>
      </w:r>
      <w:proofErr w:type="spellStart"/>
      <w:r w:rsidRPr="00995E94">
        <w:rPr>
          <w:rFonts w:eastAsia="Calibri"/>
          <w:szCs w:val="24"/>
        </w:rPr>
        <w:t>EurasiaScience</w:t>
      </w:r>
      <w:proofErr w:type="spellEnd"/>
      <w:r w:rsidRPr="00995E94">
        <w:rPr>
          <w:rFonts w:eastAsia="Calibri"/>
          <w:szCs w:val="24"/>
        </w:rPr>
        <w:t>: сборник статей XLIII международной научно-практической конференции (Москва, 15 февраля 2022 г.). – М.: «Научно-издательский центр «Актуальность. РФ»», 2022. – С.194-196</w:t>
      </w:r>
    </w:p>
    <w:p w:rsidR="008B6FA2" w:rsidRDefault="002524C6" w:rsidP="00995E9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Цветкова Г.С., Сорокина В.А. </w:t>
      </w:r>
      <w:r w:rsidR="008B6FA2">
        <w:rPr>
          <w:rFonts w:eastAsia="Calibri"/>
          <w:szCs w:val="24"/>
        </w:rPr>
        <w:t xml:space="preserve"> Сравнительный анализ персональных брендов политических деятелей Итальянской Республики // </w:t>
      </w:r>
      <w:r w:rsidR="008B6FA2">
        <w:t xml:space="preserve">Современные тенденции развития менеджмента и маркетинга: сборник научных статей [Электронный ресурс] / отв. ред. Е. А. Ильина. – </w:t>
      </w:r>
      <w:proofErr w:type="gramStart"/>
      <w:r w:rsidR="008B6FA2">
        <w:t>Чебоксары :</w:t>
      </w:r>
      <w:proofErr w:type="gramEnd"/>
      <w:r w:rsidR="008B6FA2">
        <w:t xml:space="preserve"> Чуваш. гос. </w:t>
      </w:r>
      <w:proofErr w:type="spellStart"/>
      <w:r w:rsidR="008B6FA2">
        <w:t>пед</w:t>
      </w:r>
      <w:proofErr w:type="spellEnd"/>
      <w:r w:rsidR="008B6FA2">
        <w:t>. ун-т, 2022. – 184 с. – С. 154-159.</w:t>
      </w:r>
    </w:p>
    <w:p w:rsidR="00995E94" w:rsidRDefault="00995E94" w:rsidP="00B80D79">
      <w:pPr>
        <w:ind w:firstLine="709"/>
        <w:jc w:val="center"/>
        <w:rPr>
          <w:b/>
          <w:szCs w:val="24"/>
        </w:rPr>
      </w:pPr>
    </w:p>
    <w:p w:rsidR="00B80D79" w:rsidRPr="00B80D79" w:rsidRDefault="00B80D79" w:rsidP="00B80D79">
      <w:pPr>
        <w:ind w:firstLine="709"/>
        <w:jc w:val="center"/>
        <w:rPr>
          <w:b/>
          <w:szCs w:val="24"/>
        </w:rPr>
      </w:pPr>
      <w:r w:rsidRPr="00B80D79">
        <w:rPr>
          <w:b/>
          <w:szCs w:val="24"/>
        </w:rPr>
        <w:t>Темы магистерских диссертаций по европейской тематике</w:t>
      </w:r>
    </w:p>
    <w:p w:rsidR="009C1C55" w:rsidRDefault="009C1C55"/>
    <w:p w:rsidR="00B80D79" w:rsidRDefault="009C1C55" w:rsidP="009C1C55">
      <w:pPr>
        <w:jc w:val="both"/>
      </w:pPr>
      <w:r>
        <w:t>Современный внешнеполитический вектор Венгрии: приобретения и потери от курса на самостоятельность</w:t>
      </w:r>
    </w:p>
    <w:p w:rsidR="009C1C55" w:rsidRDefault="009C1C55" w:rsidP="009C1C55">
      <w:pPr>
        <w:jc w:val="both"/>
      </w:pPr>
    </w:p>
    <w:p w:rsidR="009C1C55" w:rsidRDefault="009C1C55" w:rsidP="009C1C55">
      <w:pPr>
        <w:jc w:val="both"/>
      </w:pPr>
      <w:r>
        <w:t>Влияние российско-украинского конфликта на внутреннюю и внешнюю политику Италии (2014-2022)</w:t>
      </w:r>
    </w:p>
    <w:p w:rsidR="009C1C55" w:rsidRDefault="009C1C55" w:rsidP="009C1C55">
      <w:pPr>
        <w:jc w:val="both"/>
      </w:pPr>
    </w:p>
    <w:sectPr w:rsidR="009C1C55" w:rsidSect="006E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70221"/>
    <w:multiLevelType w:val="hybridMultilevel"/>
    <w:tmpl w:val="BFDA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6F45"/>
    <w:multiLevelType w:val="hybridMultilevel"/>
    <w:tmpl w:val="DFBC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2D48"/>
    <w:multiLevelType w:val="hybridMultilevel"/>
    <w:tmpl w:val="6F881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0C4D"/>
    <w:multiLevelType w:val="hybridMultilevel"/>
    <w:tmpl w:val="1A7A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F6B9A"/>
    <w:multiLevelType w:val="hybridMultilevel"/>
    <w:tmpl w:val="12C8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C273A"/>
    <w:multiLevelType w:val="hybridMultilevel"/>
    <w:tmpl w:val="3A32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68AC"/>
    <w:multiLevelType w:val="hybridMultilevel"/>
    <w:tmpl w:val="9EE6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D79"/>
    <w:rsid w:val="00003C97"/>
    <w:rsid w:val="000F7A81"/>
    <w:rsid w:val="00131382"/>
    <w:rsid w:val="001F71DD"/>
    <w:rsid w:val="002524C6"/>
    <w:rsid w:val="002A57C4"/>
    <w:rsid w:val="003C13E8"/>
    <w:rsid w:val="0062760C"/>
    <w:rsid w:val="00666DD7"/>
    <w:rsid w:val="006D48E3"/>
    <w:rsid w:val="006E40AF"/>
    <w:rsid w:val="0076380E"/>
    <w:rsid w:val="007F297F"/>
    <w:rsid w:val="00864DAE"/>
    <w:rsid w:val="008B6FA2"/>
    <w:rsid w:val="008F22B5"/>
    <w:rsid w:val="00991F90"/>
    <w:rsid w:val="00995E94"/>
    <w:rsid w:val="009C1C55"/>
    <w:rsid w:val="00A61D76"/>
    <w:rsid w:val="00A84820"/>
    <w:rsid w:val="00B80D79"/>
    <w:rsid w:val="00E10077"/>
    <w:rsid w:val="00E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8DECF-3545-43DB-BAE3-4D623D1B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79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79"/>
    <w:pPr>
      <w:ind w:left="720"/>
      <w:contextualSpacing/>
    </w:pPr>
  </w:style>
  <w:style w:type="paragraph" w:styleId="a4">
    <w:name w:val="Normal (Web)"/>
    <w:basedOn w:val="a"/>
    <w:unhideWhenUsed/>
    <w:rsid w:val="009C1C5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katya</cp:lastModifiedBy>
  <cp:revision>6</cp:revision>
  <dcterms:created xsi:type="dcterms:W3CDTF">2023-04-23T20:13:00Z</dcterms:created>
  <dcterms:modified xsi:type="dcterms:W3CDTF">2023-07-06T09:36:00Z</dcterms:modified>
</cp:coreProperties>
</file>